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00" w:rsidRPr="007B6F3B" w:rsidRDefault="00265D00" w:rsidP="00265D00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z-Cyrl-UZ"/>
        </w:rPr>
      </w:pP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РЕПУБЛИКА СРБИЈА</w:t>
      </w: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ab/>
      </w: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ab/>
      </w: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ab/>
      </w: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ab/>
      </w: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ab/>
      </w: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ab/>
      </w: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ab/>
      </w:r>
    </w:p>
    <w:p w:rsidR="00265D00" w:rsidRPr="007B6F3B" w:rsidRDefault="00265D00" w:rsidP="00265D00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НАРОДНА СКУПШТИНА</w:t>
      </w:r>
    </w:p>
    <w:p w:rsidR="00265D00" w:rsidRPr="007B6F3B" w:rsidRDefault="00265D00" w:rsidP="00265D00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Одбор за просторно планирање, саобраћај,</w:t>
      </w:r>
    </w:p>
    <w:p w:rsidR="00265D00" w:rsidRPr="007B6F3B" w:rsidRDefault="00265D00" w:rsidP="00265D00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инфраструктуру и телекомуникације</w:t>
      </w:r>
    </w:p>
    <w:p w:rsidR="00265D00" w:rsidRPr="007B6F3B" w:rsidRDefault="00265D00" w:rsidP="00265D00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13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Број: </w:t>
      </w:r>
      <w:r w:rsidRPr="00351720">
        <w:rPr>
          <w:rFonts w:ascii="Times New Roman" w:hAnsi="Times New Roman" w:cs="Times New Roman"/>
          <w:sz w:val="24"/>
          <w:szCs w:val="24"/>
          <w:lang w:val="sr-Cyrl-CS"/>
        </w:rPr>
        <w:t>06-2</w:t>
      </w:r>
      <w:r w:rsidRPr="00607234">
        <w:rPr>
          <w:rFonts w:ascii="Times New Roman" w:hAnsi="Times New Roman" w:cs="Times New Roman"/>
          <w:sz w:val="24"/>
          <w:szCs w:val="24"/>
          <w:lang w:val="sr-Cyrl-CS"/>
        </w:rPr>
        <w:t>/</w:t>
      </w:r>
      <w:r>
        <w:rPr>
          <w:rFonts w:ascii="Times New Roman" w:hAnsi="Times New Roman" w:cs="Times New Roman"/>
          <w:sz w:val="24"/>
          <w:szCs w:val="24"/>
        </w:rPr>
        <w:t>225</w:t>
      </w:r>
      <w:r w:rsidRPr="00351720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351720">
        <w:rPr>
          <w:rFonts w:ascii="Times New Roman" w:hAnsi="Times New Roman" w:cs="Times New Roman"/>
          <w:sz w:val="24"/>
          <w:szCs w:val="24"/>
        </w:rPr>
        <w:t>2</w:t>
      </w:r>
      <w:r w:rsidRPr="00351720">
        <w:rPr>
          <w:rFonts w:ascii="Times New Roman" w:hAnsi="Times New Roman" w:cs="Times New Roman"/>
          <w:sz w:val="24"/>
          <w:szCs w:val="24"/>
          <w:lang w:val="sr-Cyrl-RS"/>
        </w:rPr>
        <w:t>1</w:t>
      </w:r>
    </w:p>
    <w:p w:rsidR="00265D00" w:rsidRPr="007B6F3B" w:rsidRDefault="00265D00" w:rsidP="00265D00">
      <w:pPr>
        <w:pStyle w:val="NoSpacing"/>
        <w:tabs>
          <w:tab w:val="left" w:pos="5205"/>
        </w:tabs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маj </w:t>
      </w:r>
      <w:r w:rsidR="00371F7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2021. године</w:t>
      </w:r>
    </w:p>
    <w:p w:rsidR="00265D00" w:rsidRPr="007B6F3B" w:rsidRDefault="00265D00" w:rsidP="00265D00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Б е о г р а д</w:t>
      </w:r>
    </w:p>
    <w:p w:rsidR="00265D00" w:rsidRPr="007B6F3B" w:rsidRDefault="00265D00" w:rsidP="00265D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65D00" w:rsidRDefault="00265D00" w:rsidP="00265D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65D00" w:rsidRPr="007B6F3B" w:rsidRDefault="00265D00" w:rsidP="00265D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65D00" w:rsidRPr="007B6F3B" w:rsidRDefault="00265D00" w:rsidP="00265D00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З А П И С Н И К</w:t>
      </w:r>
    </w:p>
    <w:p w:rsidR="00265D00" w:rsidRPr="007B6F3B" w:rsidRDefault="00265D00" w:rsidP="00265D00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 СЕДНИЦЕ ОДБОРА ЗА ПРОСТОРНО ПЛАНИРАЊЕ, САОБРАЋАЈ, ИНФРАСТРУКТУРУ И ТЕЛЕКОМУНИКАЦИЈЕ</w:t>
      </w:r>
    </w:p>
    <w:p w:rsidR="00265D00" w:rsidRPr="007B6F3B" w:rsidRDefault="00265D00" w:rsidP="00265D00">
      <w:pPr>
        <w:pStyle w:val="NoSpacing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7B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ОДРЖАНЕ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</w:t>
      </w:r>
      <w:r w:rsidRPr="007B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"/>
        </w:rPr>
        <w:t>МАЈ</w:t>
      </w:r>
      <w:r w:rsidRPr="007B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"/>
        </w:rPr>
        <w:t xml:space="preserve">А </w:t>
      </w:r>
      <w:r w:rsidRPr="007B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2021. ГОДИНЕ</w:t>
      </w:r>
    </w:p>
    <w:p w:rsidR="00265D00" w:rsidRPr="00E03CC1" w:rsidRDefault="00265D00" w:rsidP="00265D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5D00" w:rsidRPr="00DB070E" w:rsidRDefault="00265D00" w:rsidP="00265D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5D00" w:rsidRPr="007B6F3B" w:rsidRDefault="00265D00" w:rsidP="00265D0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Седница је почела у </w:t>
      </w:r>
      <w:r w:rsidR="00DE35FF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часова.</w:t>
      </w:r>
    </w:p>
    <w:p w:rsidR="00265D00" w:rsidRPr="007B6F3B" w:rsidRDefault="00265D00" w:rsidP="00265D0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265D00" w:rsidRPr="00DB070E" w:rsidRDefault="00265D00" w:rsidP="00265D0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  <w:r w:rsidRPr="00DB07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070E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Седницом је председавала </w:t>
      </w:r>
      <w:r w:rsidRPr="00E03CC1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Катарина Ракић</w:t>
      </w:r>
      <w:r w:rsidRPr="00DB070E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, председник Одбора.</w:t>
      </w:r>
    </w:p>
    <w:p w:rsidR="00265D00" w:rsidRPr="00DB070E" w:rsidRDefault="00265D00" w:rsidP="00265D0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265D00" w:rsidRPr="00E03CC1" w:rsidRDefault="00265D00" w:rsidP="00265D0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  <w:r w:rsidRPr="00DB070E">
        <w:rPr>
          <w:color w:val="000000" w:themeColor="text1"/>
        </w:rPr>
        <w:tab/>
      </w:r>
      <w:r w:rsidRPr="00DB070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Седници су присуствовали чланови Одбора:</w:t>
      </w:r>
      <w:r w:rsidRPr="00DB070E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</w:t>
      </w:r>
      <w:r w:rsidR="00E03CC1" w:rsidRPr="00E03CC1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Зоран Бојанић,</w:t>
      </w:r>
      <w:r w:rsidR="00E03CC1" w:rsidRPr="00E03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3CC1" w:rsidRPr="00E03CC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Никола Војиновић, </w:t>
      </w:r>
      <w:r w:rsidRPr="00E03CC1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M</w:t>
      </w:r>
      <w:r w:rsidRPr="00E03CC1">
        <w:rPr>
          <w:rFonts w:ascii="Times New Roman" w:hAnsi="Times New Roman" w:cs="Times New Roman"/>
          <w:color w:val="000000" w:themeColor="text1"/>
          <w:sz w:val="24"/>
          <w:szCs w:val="24"/>
          <w:lang w:val="sr"/>
        </w:rPr>
        <w:t>аја Грбић</w:t>
      </w:r>
      <w:r w:rsidRPr="00E03CC1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, </w:t>
      </w:r>
      <w:r w:rsidR="00DE35FF" w:rsidRPr="00E03CC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Дејан Кесар</w:t>
      </w:r>
      <w:r w:rsidRPr="00E03CC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DE35FF" w:rsidRPr="00E03CC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03CC1" w:rsidRPr="00E03CC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Никола Кожовић</w:t>
      </w:r>
      <w:r w:rsidR="00E03CC1" w:rsidRPr="00E03C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03CC1" w:rsidRPr="00E03CC1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Милутин Мркоњић,</w:t>
      </w:r>
      <w:r w:rsidR="00E03CC1" w:rsidRPr="00E03CC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Ивана Николић, </w:t>
      </w:r>
      <w:r w:rsidR="00E03CC1" w:rsidRPr="00E03CC1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</w:t>
      </w:r>
      <w:r w:rsidR="00B8569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Адријана Пуповац, Самир Тандир</w:t>
      </w:r>
      <w:r w:rsidR="00DE35FF" w:rsidRPr="00E03CC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E03CC1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и Славенко Унковић.</w:t>
      </w:r>
    </w:p>
    <w:p w:rsidR="00265D00" w:rsidRPr="00DB070E" w:rsidRDefault="00265D00" w:rsidP="00265D0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DB07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070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Седници су присуствова</w:t>
      </w:r>
      <w:r w:rsidRPr="00DB070E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ли</w:t>
      </w:r>
      <w:r w:rsidRPr="00DB070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заменици чланова Одбора: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E03CC1" w:rsidRPr="00E03CC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Наташа Јовановић </w:t>
      </w:r>
      <w:r w:rsidR="00E03CC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(заменик Милосава Милојевића)</w:t>
      </w:r>
      <w:bookmarkStart w:id="0" w:name="_GoBack"/>
      <w:bookmarkEnd w:id="0"/>
      <w:r w:rsidR="00E03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3CC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 </w:t>
      </w:r>
      <w:r w:rsidRPr="00E03CC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Снежана Петровић</w:t>
      </w:r>
      <w:r w:rsidRPr="00DB070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(заменик Крста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Јањушевића)</w:t>
      </w:r>
      <w:r w:rsidR="00E03CC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265D00" w:rsidRPr="007B6F3B" w:rsidRDefault="00265D00" w:rsidP="00265D0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Седници нису присуствовали чланови Одбора: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E03CC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Арђенд Бајрами,</w:t>
      </w:r>
      <w:r w:rsidR="00E03CC1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</w:t>
      </w:r>
      <w:r w:rsidR="00E03CC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Горан Пекарски, </w:t>
      </w:r>
      <w:r w:rsidR="00F07F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Бојан Торбица и</w:t>
      </w:r>
      <w:r w:rsidR="005810D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DE35F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Милан Урошевић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,</w:t>
      </w:r>
      <w:r w:rsidR="00DE35F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нити њихови заменици. </w:t>
      </w:r>
    </w:p>
    <w:p w:rsidR="00265D00" w:rsidRPr="007B6F3B" w:rsidRDefault="00265D00" w:rsidP="00265D00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265D00" w:rsidRPr="007E756F" w:rsidRDefault="00265D00" w:rsidP="007E756F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E756F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Седници су присуствовали</w:t>
      </w:r>
      <w:r w:rsidRPr="007B6F3B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из Министарства </w:t>
      </w:r>
      <w:r w:rsidR="007E756F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трговине, туризма и телекомуникација: </w:t>
      </w:r>
      <w:r w:rsidR="007E756F" w:rsidRPr="007E756F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Сава Савић, помоћник министра трговине, туризма и телекомуникација у Сектору за информационо дру</w:t>
      </w:r>
      <w:r w:rsidR="009F57D7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штво и информациону безбедност,</w:t>
      </w:r>
      <w:r w:rsidR="007E756F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</w:t>
      </w:r>
      <w:r w:rsidR="007E756F" w:rsidRPr="007E756F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Татјана Андан, начелник Одељења за планирање, развој и надзор у облас</w:t>
      </w:r>
      <w:r w:rsidR="007E756F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ти електронских комункација и </w:t>
      </w:r>
      <w:r w:rsidR="007E756F" w:rsidRPr="007E756F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Милан Војводић, шеф Одсека за информациону безбедност и електронско пословање</w:t>
      </w:r>
      <w:r w:rsidR="009158B0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.</w:t>
      </w:r>
    </w:p>
    <w:p w:rsidR="00265D00" w:rsidRDefault="00265D00" w:rsidP="00265D00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265D00" w:rsidRPr="007B6F3B" w:rsidRDefault="00792BA3" w:rsidP="00265D0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ab/>
      </w:r>
      <w:r w:rsidR="00881D1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Одбор је једногласно</w:t>
      </w:r>
      <w:r w:rsidR="00265D00" w:rsidRPr="007B6F3B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</w:t>
      </w:r>
      <w:r w:rsidR="00265D00" w:rsidRPr="000200E9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265D00" w:rsidRPr="000200E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81D1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265D00" w:rsidRPr="000200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5D00" w:rsidRPr="007B6F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гласова ,,за</w:t>
      </w:r>
      <w:r w:rsidR="00265D00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en-GB"/>
        </w:rPr>
        <w:t>“</w:t>
      </w:r>
      <w:r w:rsidR="00265D00" w:rsidRPr="007B6F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265D00" w:rsidRPr="007B6F3B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,</w:t>
      </w:r>
      <w:r w:rsidR="00265D00" w:rsidRPr="007B6F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65D00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 складу са предлогом председника Одбора</w:t>
      </w:r>
      <w:r w:rsidR="00881D1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,</w:t>
      </w:r>
      <w:r w:rsidR="00265D00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усвојио следећи</w:t>
      </w:r>
    </w:p>
    <w:p w:rsidR="00265D00" w:rsidRDefault="00265D00" w:rsidP="00265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265D00" w:rsidRPr="00401C30" w:rsidRDefault="00265D00" w:rsidP="00265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265D00" w:rsidRDefault="00265D00" w:rsidP="00265D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Cyrl-UZ"/>
        </w:rPr>
      </w:pPr>
      <w:r w:rsidRPr="007B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Cyrl-UZ"/>
        </w:rPr>
        <w:t>Д н е в н и  р е д:</w:t>
      </w:r>
    </w:p>
    <w:p w:rsidR="00881D14" w:rsidRDefault="00881D14"/>
    <w:p w:rsidR="00881D14" w:rsidRPr="00EB1FA7" w:rsidRDefault="00881D14" w:rsidP="00881D14"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881D14">
        <w:rPr>
          <w:rStyle w:val="Bodytext3Bold"/>
          <w:rFonts w:ascii="Times New Roman" w:hAnsi="Times New Roman" w:cs="Times New Roman"/>
          <w:b w:val="0"/>
          <w:sz w:val="24"/>
          <w:szCs w:val="24"/>
          <w:lang w:val="sr-Cyrl-RS"/>
        </w:rPr>
        <w:t>Разматрање</w:t>
      </w:r>
      <w:r w:rsidRPr="0081316A">
        <w:rPr>
          <w:rStyle w:val="Bodytext3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81316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1316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81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81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трговине</w:t>
      </w:r>
      <w:proofErr w:type="spellEnd"/>
      <w:r w:rsidRPr="00813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Pr="008131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телекомуникација</w:t>
      </w:r>
      <w:proofErr w:type="spellEnd"/>
      <w:r w:rsidRPr="0081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1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81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1316A">
        <w:rPr>
          <w:rFonts w:ascii="Times New Roman" w:hAnsi="Times New Roman" w:cs="Times New Roman"/>
          <w:sz w:val="24"/>
          <w:szCs w:val="24"/>
        </w:rPr>
        <w:t xml:space="preserve"> 1. </w:t>
      </w:r>
      <w:r w:rsidRPr="0081316A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81316A">
        <w:rPr>
          <w:rFonts w:ascii="Times New Roman" w:hAnsi="Times New Roman" w:cs="Times New Roman"/>
          <w:sz w:val="24"/>
          <w:szCs w:val="24"/>
        </w:rPr>
        <w:t xml:space="preserve"> 20</w:t>
      </w:r>
      <w:r w:rsidRPr="0081316A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81316A">
        <w:rPr>
          <w:rFonts w:ascii="Times New Roman" w:hAnsi="Times New Roman" w:cs="Times New Roman"/>
          <w:sz w:val="24"/>
          <w:szCs w:val="24"/>
        </w:rPr>
        <w:t xml:space="preserve">. </w:t>
      </w:r>
      <w:r w:rsidRPr="0081316A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Pr="0081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1316A">
        <w:rPr>
          <w:rFonts w:ascii="Times New Roman" w:hAnsi="Times New Roman" w:cs="Times New Roman"/>
          <w:sz w:val="24"/>
          <w:szCs w:val="24"/>
        </w:rPr>
        <w:t xml:space="preserve"> 3</w:t>
      </w:r>
      <w:r w:rsidRPr="0081316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81316A">
        <w:rPr>
          <w:rFonts w:ascii="Times New Roman" w:hAnsi="Times New Roman" w:cs="Times New Roman"/>
          <w:sz w:val="24"/>
          <w:szCs w:val="24"/>
        </w:rPr>
        <w:t>.</w:t>
      </w:r>
      <w:r w:rsidRPr="0081316A">
        <w:rPr>
          <w:rFonts w:ascii="Times New Roman" w:hAnsi="Times New Roman" w:cs="Times New Roman"/>
          <w:sz w:val="24"/>
          <w:szCs w:val="24"/>
          <w:lang w:val="sr-Cyrl-RS"/>
        </w:rPr>
        <w:t xml:space="preserve"> децембра</w:t>
      </w:r>
      <w:r w:rsidRPr="0081316A">
        <w:rPr>
          <w:rFonts w:ascii="Times New Roman" w:hAnsi="Times New Roman" w:cs="Times New Roman"/>
          <w:sz w:val="24"/>
          <w:szCs w:val="24"/>
        </w:rPr>
        <w:t xml:space="preserve"> 20</w:t>
      </w:r>
      <w:r w:rsidRPr="0081316A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81316A">
        <w:rPr>
          <w:rFonts w:ascii="Times New Roman" w:hAnsi="Times New Roman" w:cs="Times New Roman"/>
          <w:sz w:val="24"/>
          <w:szCs w:val="24"/>
        </w:rPr>
        <w:t xml:space="preserve">. </w:t>
      </w:r>
      <w:r w:rsidRPr="0081316A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Pr="008C48A4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;</w:t>
      </w:r>
    </w:p>
    <w:p w:rsidR="00881D14" w:rsidRPr="00881D14" w:rsidRDefault="00881D14" w:rsidP="00881D14"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sr-Cyrl-RS"/>
        </w:rPr>
      </w:pPr>
      <w:r w:rsidRPr="00881D14">
        <w:rPr>
          <w:rStyle w:val="Bodytext3Bold"/>
          <w:rFonts w:ascii="Times New Roman" w:hAnsi="Times New Roman" w:cs="Times New Roman"/>
          <w:b w:val="0"/>
          <w:sz w:val="24"/>
          <w:szCs w:val="24"/>
          <w:lang w:val="sr-Cyrl-RS"/>
        </w:rPr>
        <w:t>Разматрање</w:t>
      </w:r>
      <w:r w:rsidRPr="008131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Извештај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1316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81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81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трговине</w:t>
      </w:r>
      <w:proofErr w:type="spellEnd"/>
      <w:r w:rsidRPr="00813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Pr="0081316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телекомуникација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16A">
        <w:rPr>
          <w:rFonts w:ascii="Times New Roman" w:hAnsi="Times New Roman" w:cs="Times New Roman"/>
          <w:sz w:val="24"/>
          <w:szCs w:val="24"/>
        </w:rPr>
        <w:t xml:space="preserve">1. </w:t>
      </w:r>
      <w:r w:rsidRPr="0081316A"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Pr="0081316A">
        <w:rPr>
          <w:rFonts w:ascii="Times New Roman" w:hAnsi="Times New Roman" w:cs="Times New Roman"/>
          <w:sz w:val="24"/>
          <w:szCs w:val="24"/>
        </w:rPr>
        <w:t xml:space="preserve"> 20</w:t>
      </w:r>
      <w:r w:rsidRPr="0081316A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81316A">
        <w:rPr>
          <w:rFonts w:ascii="Times New Roman" w:hAnsi="Times New Roman" w:cs="Times New Roman"/>
          <w:sz w:val="24"/>
          <w:szCs w:val="24"/>
        </w:rPr>
        <w:t xml:space="preserve">. </w:t>
      </w:r>
      <w:r w:rsidRPr="0081316A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Pr="00813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1316A">
        <w:rPr>
          <w:rFonts w:ascii="Times New Roman" w:hAnsi="Times New Roman" w:cs="Times New Roman"/>
          <w:sz w:val="24"/>
          <w:szCs w:val="24"/>
        </w:rPr>
        <w:t xml:space="preserve"> 3</w:t>
      </w:r>
      <w:r w:rsidRPr="0081316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81316A">
        <w:rPr>
          <w:rFonts w:ascii="Times New Roman" w:hAnsi="Times New Roman" w:cs="Times New Roman"/>
          <w:sz w:val="24"/>
          <w:szCs w:val="24"/>
        </w:rPr>
        <w:t>.</w:t>
      </w:r>
      <w:r w:rsidRPr="0081316A">
        <w:rPr>
          <w:rFonts w:ascii="Times New Roman" w:hAnsi="Times New Roman" w:cs="Times New Roman"/>
          <w:sz w:val="24"/>
          <w:szCs w:val="24"/>
          <w:lang w:val="sr-Cyrl-RS"/>
        </w:rPr>
        <w:t xml:space="preserve"> марта</w:t>
      </w:r>
      <w:r w:rsidRPr="0081316A">
        <w:rPr>
          <w:rFonts w:ascii="Times New Roman" w:hAnsi="Times New Roman" w:cs="Times New Roman"/>
          <w:sz w:val="24"/>
          <w:szCs w:val="24"/>
        </w:rPr>
        <w:t xml:space="preserve"> 20</w:t>
      </w:r>
      <w:r w:rsidRPr="0081316A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81316A">
        <w:rPr>
          <w:rFonts w:ascii="Times New Roman" w:hAnsi="Times New Roman" w:cs="Times New Roman"/>
          <w:sz w:val="24"/>
          <w:szCs w:val="24"/>
        </w:rPr>
        <w:t xml:space="preserve">. </w:t>
      </w:r>
      <w:r w:rsidRPr="0081316A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81316A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Pr="008C48A4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881D14" w:rsidRDefault="00881D14" w:rsidP="00CA2BEA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3CC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Пре преласка на разматрање </w:t>
      </w:r>
      <w:r w:rsidR="00E92F72" w:rsidRPr="00E03CC1">
        <w:rPr>
          <w:rFonts w:ascii="Times New Roman" w:hAnsi="Times New Roman" w:cs="Times New Roman"/>
          <w:sz w:val="24"/>
          <w:szCs w:val="24"/>
          <w:lang w:val="sr-Cyrl-RS"/>
        </w:rPr>
        <w:t>према утврђеном дневном реду</w:t>
      </w:r>
      <w:r w:rsidR="005674DD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председни</w:t>
      </w:r>
      <w:r w:rsidR="00CA2BEA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Одбора је предложила да се обави заједнички претрес прве и друге тачке дневног реда. Одбор је, једногласно (13  гласова „за“), прихватио предлог. </w:t>
      </w:r>
    </w:p>
    <w:p w:rsidR="00CA2BEA" w:rsidRPr="00E03CC1" w:rsidRDefault="00CA2BEA" w:rsidP="00CA2BEA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1D14" w:rsidRPr="00E03CC1" w:rsidRDefault="00CA2BEA" w:rsidP="00E03C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73D5F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</w:t>
      </w:r>
      <w:r w:rsidR="00E92F72" w:rsidRPr="00E03CC1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="00073D5F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(13 гласова „</w:t>
      </w:r>
      <w:r w:rsidR="00881D14" w:rsidRPr="00E03CC1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073D5F" w:rsidRPr="00E03CC1">
        <w:rPr>
          <w:rFonts w:ascii="Times New Roman" w:hAnsi="Times New Roman" w:cs="Times New Roman"/>
          <w:sz w:val="24"/>
          <w:szCs w:val="24"/>
          <w:lang w:val="sr-Cyrl-RS"/>
        </w:rPr>
        <w:t>“), усвојио З</w:t>
      </w:r>
      <w:r w:rsidR="00881D14" w:rsidRPr="00E03CC1">
        <w:rPr>
          <w:rFonts w:ascii="Times New Roman" w:hAnsi="Times New Roman" w:cs="Times New Roman"/>
          <w:sz w:val="24"/>
          <w:szCs w:val="24"/>
          <w:lang w:val="sr-Cyrl-RS"/>
        </w:rPr>
        <w:t>аписник</w:t>
      </w:r>
      <w:r w:rsidR="00073D5F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10. седнице Одбора одржане 13</w:t>
      </w:r>
      <w:r w:rsidR="00881D14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73D5F" w:rsidRPr="00E03CC1">
        <w:rPr>
          <w:rFonts w:ascii="Times New Roman" w:hAnsi="Times New Roman" w:cs="Times New Roman"/>
          <w:sz w:val="24"/>
          <w:szCs w:val="24"/>
          <w:lang w:val="sr-Cyrl-RS"/>
        </w:rPr>
        <w:t>маја 2021</w:t>
      </w:r>
      <w:r w:rsidR="00881D14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73D5F" w:rsidRPr="00E03CC1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881D14" w:rsidRPr="00E03CC1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073D5F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и Записник 11. седнице Одбора одржане 20. маја 2021. године</w:t>
      </w:r>
      <w:r w:rsidR="00881D14" w:rsidRPr="00E03CC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3D5F" w:rsidRDefault="00073D5F" w:rsidP="00E03C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2BEA" w:rsidRPr="00E03CC1" w:rsidRDefault="00CA2BEA" w:rsidP="00E03C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3D5F" w:rsidRPr="00E03CC1" w:rsidRDefault="00073D5F" w:rsidP="00E03C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E03CC1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Прва и друга тачка дневног реда: </w:t>
      </w:r>
    </w:p>
    <w:p w:rsidR="00073D5F" w:rsidRPr="00E03CC1" w:rsidRDefault="00CA2BEA" w:rsidP="00D468A7">
      <w:pPr>
        <w:pStyle w:val="NoSpacing"/>
        <w:ind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Style w:val="Bodytext3Bold"/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073D5F" w:rsidRPr="00E03CC1">
        <w:rPr>
          <w:rStyle w:val="Bodytext3Bold"/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="00073D5F" w:rsidRPr="00E03CC1">
        <w:rPr>
          <w:rStyle w:val="Bodytext3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Извештај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раду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Министарства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трговине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туризма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телекомуникација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период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073D5F" w:rsidRPr="00E03CC1">
        <w:rPr>
          <w:rFonts w:ascii="Times New Roman" w:hAnsi="Times New Roman" w:cs="Times New Roman"/>
          <w:b/>
          <w:sz w:val="24"/>
          <w:szCs w:val="24"/>
          <w:lang w:val="sr-Cyrl-RS"/>
        </w:rPr>
        <w:t>октобра</w:t>
      </w:r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73D5F" w:rsidRPr="00E03CC1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3D5F" w:rsidRPr="00E03CC1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одине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073D5F" w:rsidRPr="00E03CC1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073D5F" w:rsidRPr="00E03CC1">
        <w:rPr>
          <w:rFonts w:ascii="Times New Roman" w:hAnsi="Times New Roman" w:cs="Times New Roman"/>
          <w:b/>
          <w:sz w:val="24"/>
          <w:szCs w:val="24"/>
        </w:rPr>
        <w:t>.</w:t>
      </w:r>
      <w:r w:rsidR="00073D5F" w:rsidRPr="00E03C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децембра</w:t>
      </w:r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73D5F" w:rsidRPr="00E03CC1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3D5F" w:rsidRPr="00E03CC1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одине</w:t>
      </w:r>
      <w:proofErr w:type="spellEnd"/>
    </w:p>
    <w:p w:rsidR="00073D5F" w:rsidRPr="00E03CC1" w:rsidRDefault="00CA2BEA" w:rsidP="00D468A7">
      <w:pPr>
        <w:pStyle w:val="NoSpacing"/>
        <w:ind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Style w:val="Bodytext3Bold"/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073D5F" w:rsidRPr="00E03CC1">
        <w:rPr>
          <w:rStyle w:val="Bodytext3Bold"/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Извештајa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раду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Министарства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трговине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туризма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телекомуникација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период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073D5F" w:rsidRPr="00E03CC1">
        <w:rPr>
          <w:rFonts w:ascii="Times New Roman" w:hAnsi="Times New Roman" w:cs="Times New Roman"/>
          <w:b/>
          <w:sz w:val="24"/>
          <w:szCs w:val="24"/>
          <w:lang w:val="sr-Cyrl-RS"/>
        </w:rPr>
        <w:t>јануара</w:t>
      </w:r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73D5F" w:rsidRPr="00E03CC1">
        <w:rPr>
          <w:rFonts w:ascii="Times New Roman" w:hAnsi="Times New Roman" w:cs="Times New Roman"/>
          <w:b/>
          <w:sz w:val="24"/>
          <w:szCs w:val="24"/>
          <w:lang w:val="sr-Cyrl-RS"/>
        </w:rPr>
        <w:t>21</w:t>
      </w:r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3D5F" w:rsidRPr="00E03CC1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одине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073D5F" w:rsidRPr="00E03CC1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073D5F" w:rsidRPr="00E03CC1">
        <w:rPr>
          <w:rFonts w:ascii="Times New Roman" w:hAnsi="Times New Roman" w:cs="Times New Roman"/>
          <w:b/>
          <w:sz w:val="24"/>
          <w:szCs w:val="24"/>
        </w:rPr>
        <w:t>.</w:t>
      </w:r>
      <w:r w:rsidR="00073D5F" w:rsidRPr="00E03C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марта</w:t>
      </w:r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73D5F" w:rsidRPr="00E03CC1">
        <w:rPr>
          <w:rFonts w:ascii="Times New Roman" w:hAnsi="Times New Roman" w:cs="Times New Roman"/>
          <w:b/>
          <w:sz w:val="24"/>
          <w:szCs w:val="24"/>
          <w:lang w:val="sr-Cyrl-RS"/>
        </w:rPr>
        <w:t>21</w:t>
      </w:r>
      <w:r w:rsidR="00073D5F" w:rsidRPr="00E03C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3D5F" w:rsidRPr="00E03CC1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proofErr w:type="spellStart"/>
      <w:r w:rsidR="00073D5F" w:rsidRPr="00E03CC1">
        <w:rPr>
          <w:rFonts w:ascii="Times New Roman" w:hAnsi="Times New Roman" w:cs="Times New Roman"/>
          <w:b/>
          <w:sz w:val="24"/>
          <w:szCs w:val="24"/>
        </w:rPr>
        <w:t>одине</w:t>
      </w:r>
      <w:proofErr w:type="spellEnd"/>
    </w:p>
    <w:p w:rsidR="00073D5F" w:rsidRPr="00E03CC1" w:rsidRDefault="00073D5F" w:rsidP="00E03C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3685" w:rsidRDefault="008B0AE9" w:rsidP="00E03C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          Н</w:t>
      </w:r>
      <w:r w:rsidR="00CA2BEA">
        <w:rPr>
          <w:rFonts w:ascii="Times New Roman" w:hAnsi="Times New Roman" w:cs="Times New Roman"/>
          <w:sz w:val="24"/>
          <w:szCs w:val="24"/>
          <w:lang w:val="sr-Cyrl-RS"/>
        </w:rPr>
        <w:t>а почетку излагања</w:t>
      </w:r>
      <w:r w:rsidR="009510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10BA" w:rsidRPr="00E03CC1">
        <w:rPr>
          <w:rFonts w:ascii="Times New Roman" w:hAnsi="Times New Roman" w:cs="Times New Roman"/>
          <w:sz w:val="24"/>
          <w:szCs w:val="24"/>
          <w:lang w:val="sr-Cyrl-RS"/>
        </w:rPr>
        <w:t>Сава Савић</w:t>
      </w:r>
      <w:r w:rsidR="00CA2BEA">
        <w:rPr>
          <w:rFonts w:ascii="Times New Roman" w:hAnsi="Times New Roman" w:cs="Times New Roman"/>
          <w:sz w:val="24"/>
          <w:szCs w:val="24"/>
          <w:lang w:val="sr-Cyrl-RS"/>
        </w:rPr>
        <w:t xml:space="preserve">, представник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Министарства трговине, туризма и телекомуникација, </w:t>
      </w:r>
      <w:r w:rsidR="00C31E85" w:rsidRPr="00E03CC1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F0255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истакао да </w:t>
      </w:r>
      <w:r w:rsidR="00A43685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F0255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3685">
        <w:rPr>
          <w:rFonts w:ascii="Times New Roman" w:hAnsi="Times New Roman" w:cs="Times New Roman"/>
          <w:sz w:val="24"/>
          <w:szCs w:val="24"/>
          <w:lang w:val="sr-Cyrl-RS"/>
        </w:rPr>
        <w:t xml:space="preserve">у првом извештајном периоду </w:t>
      </w:r>
      <w:r w:rsidR="00F02550" w:rsidRPr="00E03CC1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C31E85" w:rsidRPr="00E03CC1">
        <w:rPr>
          <w:rFonts w:ascii="Times New Roman" w:hAnsi="Times New Roman" w:cs="Times New Roman"/>
          <w:sz w:val="24"/>
          <w:szCs w:val="24"/>
          <w:lang w:val="sr-Cyrl-RS"/>
        </w:rPr>
        <w:t>дељење за планирање, развој и надзор започело активности</w:t>
      </w:r>
      <w:r w:rsidR="00F0255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на изради Нацрта закона о еле</w:t>
      </w:r>
      <w:r w:rsidR="00C31E85" w:rsidRPr="00E03CC1">
        <w:rPr>
          <w:rFonts w:ascii="Times New Roman" w:hAnsi="Times New Roman" w:cs="Times New Roman"/>
          <w:sz w:val="24"/>
          <w:szCs w:val="24"/>
          <w:lang w:val="sr-Cyrl-RS"/>
        </w:rPr>
        <w:t>ктронским комуникацијама који представља један од</w:t>
      </w:r>
      <w:r w:rsidR="00F0255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приоритетних циљева и такође</w:t>
      </w:r>
      <w:r w:rsidR="0023154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0255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74C4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започело </w:t>
      </w:r>
      <w:r w:rsidR="00C31E85" w:rsidRPr="00E03CC1">
        <w:rPr>
          <w:rFonts w:ascii="Times New Roman" w:hAnsi="Times New Roman" w:cs="Times New Roman"/>
          <w:sz w:val="24"/>
          <w:szCs w:val="24"/>
          <w:lang w:val="sr-Cyrl-RS"/>
        </w:rPr>
        <w:t>активности на даљем развоју широкопојасних мрежа и сервиса</w:t>
      </w:r>
      <w:r w:rsidR="00F02550" w:rsidRPr="00E03CC1">
        <w:rPr>
          <w:rFonts w:ascii="Times New Roman" w:hAnsi="Times New Roman" w:cs="Times New Roman"/>
          <w:sz w:val="24"/>
          <w:szCs w:val="24"/>
          <w:lang w:val="sr-Cyrl-RS"/>
        </w:rPr>
        <w:t>, односно</w:t>
      </w:r>
      <w:r w:rsidR="00C31E85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израду Нацрта закона о широкопојасно</w:t>
      </w:r>
      <w:r w:rsidR="00154876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ј комуникационој инфраструктури чије доношење је планирано у току 2021. </w:t>
      </w:r>
      <w:r w:rsidR="003C3DAB" w:rsidRPr="00E03CC1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154876" w:rsidRPr="00E03CC1">
        <w:rPr>
          <w:rFonts w:ascii="Times New Roman" w:hAnsi="Times New Roman" w:cs="Times New Roman"/>
          <w:sz w:val="24"/>
          <w:szCs w:val="24"/>
          <w:lang w:val="sr-Cyrl-RS"/>
        </w:rPr>
        <w:t>одине. Наглашено је да је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4876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циљ ових измена и допуна </w:t>
      </w:r>
      <w:r w:rsidR="00C31E85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потпуно уклађивање 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са директивама Европског парламента. </w:t>
      </w:r>
    </w:p>
    <w:p w:rsidR="00231544" w:rsidRDefault="00A43685" w:rsidP="00A4368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3CC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3C3DAB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инистарство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3C3DAB" w:rsidRPr="00E03CC1">
        <w:rPr>
          <w:rFonts w:ascii="Times New Roman" w:hAnsi="Times New Roman" w:cs="Times New Roman"/>
          <w:sz w:val="24"/>
          <w:szCs w:val="24"/>
          <w:lang w:val="sr-Cyrl-RS"/>
        </w:rPr>
        <w:t>расписало Ј</w:t>
      </w:r>
      <w:r w:rsidR="00154876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авни конкурс за избор председника, заменика председника и чланове Управног одбора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154876" w:rsidRPr="00E03CC1">
        <w:rPr>
          <w:rFonts w:ascii="Times New Roman" w:hAnsi="Times New Roman" w:cs="Times New Roman"/>
          <w:sz w:val="24"/>
          <w:szCs w:val="24"/>
          <w:lang w:val="sr-Cyrl-RS"/>
        </w:rPr>
        <w:t>егулаторне агенције за електронске кому</w:t>
      </w:r>
      <w:r>
        <w:rPr>
          <w:rFonts w:ascii="Times New Roman" w:hAnsi="Times New Roman" w:cs="Times New Roman"/>
          <w:sz w:val="24"/>
          <w:szCs w:val="24"/>
          <w:lang w:val="sr-Cyrl-RS"/>
        </w:rPr>
        <w:t>никације и поштански саобраћај (</w:t>
      </w:r>
      <w:r w:rsidR="00154876" w:rsidRPr="00E03CC1">
        <w:rPr>
          <w:rFonts w:ascii="Times New Roman" w:hAnsi="Times New Roman" w:cs="Times New Roman"/>
          <w:sz w:val="24"/>
          <w:szCs w:val="24"/>
          <w:lang w:val="sr-Cyrl-RS"/>
        </w:rPr>
        <w:t>РАТЕЛ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154876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, с 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>обзиром да је у првом кварталу члановима Управног одбора</w:t>
      </w:r>
      <w:r w:rsidR="00154876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истекао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мандат</w:t>
      </w:r>
      <w:r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="00154876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>Народн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предлог Владе 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="00154876" w:rsidRPr="00E03CC1">
        <w:rPr>
          <w:rFonts w:ascii="Times New Roman" w:hAnsi="Times New Roman" w:cs="Times New Roman"/>
          <w:sz w:val="24"/>
          <w:szCs w:val="24"/>
          <w:lang w:val="sr-Cyrl-RS"/>
        </w:rPr>
        <w:t>нела одлуку о избору 12. м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>арта 2021.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године.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87DB1" w:rsidRDefault="00154876" w:rsidP="00A4368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3CC1">
        <w:rPr>
          <w:rFonts w:ascii="Times New Roman" w:hAnsi="Times New Roman" w:cs="Times New Roman"/>
          <w:sz w:val="24"/>
          <w:szCs w:val="24"/>
          <w:lang w:val="sr-Cyrl-RS"/>
        </w:rPr>
        <w:t>Такође</w:t>
      </w:r>
      <w:r w:rsidR="00D468A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наглашено </w:t>
      </w:r>
      <w:r w:rsidR="00D468A7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да се у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току пандемије К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овид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19 могла увидети предност информационо-комуникациних технологија, благодети брзог интернета,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тим </w:t>
      </w:r>
      <w:r w:rsidR="00A43685" w:rsidRPr="00E03CC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инистарство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је наставило активности на развоју широ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копојасног приступа. Одељење </w:t>
      </w:r>
      <w:r w:rsidR="00A43685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>активно ажурира</w:t>
      </w:r>
      <w:r w:rsidR="00A43685">
        <w:rPr>
          <w:rFonts w:ascii="Times New Roman" w:hAnsi="Times New Roman" w:cs="Times New Roman"/>
          <w:sz w:val="24"/>
          <w:szCs w:val="24"/>
          <w:lang w:val="sr-Cyrl-RS"/>
        </w:rPr>
        <w:t>ло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мапе доступности широкопојасног приступа интернета на </w:t>
      </w:r>
      <w:r w:rsidR="00DE73ED" w:rsidRPr="00E03CC1">
        <w:rPr>
          <w:rFonts w:ascii="Times New Roman" w:hAnsi="Times New Roman" w:cs="Times New Roman"/>
          <w:sz w:val="24"/>
          <w:szCs w:val="24"/>
          <w:lang w:val="sr-Latn-RS"/>
        </w:rPr>
        <w:t xml:space="preserve">ESI 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платформи где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постоји евиденција</w:t>
      </w:r>
      <w:r w:rsidR="00A4368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које су обл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асти и колико покривене. Минист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рство, у складу са т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73ED" w:rsidRPr="00E03CC1">
        <w:rPr>
          <w:rFonts w:ascii="Times New Roman" w:hAnsi="Times New Roman" w:cs="Times New Roman"/>
          <w:sz w:val="24"/>
          <w:szCs w:val="24"/>
          <w:lang w:val="sr-Cyrl-RS"/>
        </w:rPr>
        <w:t>реализује пројекат под називом Национални програм за развој широкопојасног приступа чија је сврха развој брзих широкопојасних мрежа у „белим“</w:t>
      </w:r>
      <w:r w:rsidR="008B7A63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зонама, то су области пре свега у руралним подручјима без брзог приступа интернету, одно</w:t>
      </w:r>
      <w:r w:rsidR="00231544">
        <w:rPr>
          <w:rFonts w:ascii="Times New Roman" w:hAnsi="Times New Roman" w:cs="Times New Roman"/>
          <w:sz w:val="24"/>
          <w:szCs w:val="24"/>
          <w:lang w:val="sr-Cyrl-RS"/>
        </w:rPr>
        <w:t xml:space="preserve">сно без оптичке инфраструктуре.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Циљ је повезивање</w:t>
      </w:r>
      <w:r w:rsidR="00231544">
        <w:rPr>
          <w:rFonts w:ascii="Times New Roman" w:hAnsi="Times New Roman" w:cs="Times New Roman"/>
          <w:sz w:val="24"/>
          <w:szCs w:val="24"/>
          <w:lang w:val="sr-Cyrl-RS"/>
        </w:rPr>
        <w:t xml:space="preserve"> школа и</w:t>
      </w:r>
      <w:r w:rsidR="008B7A63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јавних установа као приоритетн</w:t>
      </w:r>
      <w:r w:rsidR="00231544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8B7A63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корисник</w:t>
      </w:r>
      <w:r w:rsidR="00231544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8B7A63" w:rsidRPr="00E03CC1">
        <w:rPr>
          <w:rFonts w:ascii="Times New Roman" w:hAnsi="Times New Roman" w:cs="Times New Roman"/>
          <w:sz w:val="24"/>
          <w:szCs w:val="24"/>
          <w:lang w:val="sr-Cyrl-RS"/>
        </w:rPr>
        <w:t>у процесу потпуне дигитализације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1544">
        <w:rPr>
          <w:rFonts w:ascii="Times New Roman" w:hAnsi="Times New Roman" w:cs="Times New Roman"/>
          <w:sz w:val="24"/>
          <w:szCs w:val="24"/>
          <w:lang w:val="sr-Cyrl-RS"/>
        </w:rPr>
        <w:t xml:space="preserve">и то </w:t>
      </w:r>
      <w:r w:rsidR="008B7A63" w:rsidRPr="00E03CC1">
        <w:rPr>
          <w:rFonts w:ascii="Times New Roman" w:hAnsi="Times New Roman" w:cs="Times New Roman"/>
          <w:sz w:val="24"/>
          <w:szCs w:val="24"/>
          <w:lang w:val="sr-Cyrl-RS"/>
        </w:rPr>
        <w:t>у првој фази пројекта између 400 и 600 јавних установа у насељима у „белим“ зонама у руралним областима Р</w:t>
      </w:r>
      <w:r w:rsidR="00BF242B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епублике </w:t>
      </w:r>
      <w:r w:rsidR="008B7A63" w:rsidRPr="00E03CC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BF242B" w:rsidRPr="00E03CC1">
        <w:rPr>
          <w:rFonts w:ascii="Times New Roman" w:hAnsi="Times New Roman" w:cs="Times New Roman"/>
          <w:sz w:val="24"/>
          <w:szCs w:val="24"/>
          <w:lang w:val="sr-Cyrl-RS"/>
        </w:rPr>
        <w:t>рбије</w:t>
      </w:r>
      <w:r w:rsidR="008B7A63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и школа са друге стране. </w:t>
      </w:r>
      <w:r w:rsidR="00BF242B" w:rsidRPr="00E03CC1">
        <w:rPr>
          <w:rFonts w:ascii="Times New Roman" w:hAnsi="Times New Roman" w:cs="Times New Roman"/>
          <w:sz w:val="24"/>
          <w:szCs w:val="24"/>
          <w:lang w:val="sr-Cyrl-RS"/>
        </w:rPr>
        <w:t>У првој фази пројекта изабр</w:t>
      </w:r>
      <w:r w:rsidR="00C87DB1">
        <w:rPr>
          <w:rFonts w:ascii="Times New Roman" w:hAnsi="Times New Roman" w:cs="Times New Roman"/>
          <w:sz w:val="24"/>
          <w:szCs w:val="24"/>
          <w:lang w:val="sr-Cyrl-RS"/>
        </w:rPr>
        <w:t xml:space="preserve">ани </w:t>
      </w:r>
      <w:r w:rsidR="008B7A63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оператори ће градити </w:t>
      </w:r>
      <w:r w:rsidR="002F3AE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оптичку мрежу, </w:t>
      </w:r>
      <w:r w:rsidR="00BF242B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извршити </w:t>
      </w:r>
      <w:r w:rsidR="002F3AE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повезивање школа </w:t>
      </w:r>
      <w:r w:rsidR="00BF242B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2F3AE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C87DB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="002F3AE0" w:rsidRPr="00E03CC1">
        <w:rPr>
          <w:rFonts w:ascii="Times New Roman" w:hAnsi="Times New Roman" w:cs="Times New Roman"/>
          <w:sz w:val="24"/>
          <w:szCs w:val="24"/>
          <w:lang w:val="sr-Cyrl-RS"/>
        </w:rPr>
        <w:t>90</w:t>
      </w:r>
      <w:r w:rsidR="00C87D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F3AE0" w:rsidRPr="00E03CC1">
        <w:rPr>
          <w:rFonts w:ascii="Times New Roman" w:hAnsi="Times New Roman" w:cs="Times New Roman"/>
          <w:sz w:val="24"/>
          <w:szCs w:val="24"/>
          <w:lang w:val="sr-Cyrl-RS"/>
        </w:rPr>
        <w:t>000 околних домаћинстава, док</w:t>
      </w:r>
      <w:r w:rsidR="00BF242B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је у другој фази</w:t>
      </w:r>
      <w:r w:rsidR="002F3AE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 који се финансира из Европске банке за обнову и развој предвиђено да </w:t>
      </w:r>
      <w:r w:rsidR="00BF242B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2F3AE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обухвати око 900 јавних установа и школа у „белим“ зонама и повезивање преко 135 000 домаћинстава. </w:t>
      </w:r>
      <w:r w:rsidR="00BF242B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Наглашено је да су </w:t>
      </w:r>
      <w:r w:rsidR="002F3AE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Јавни позиви </w:t>
      </w:r>
      <w:r w:rsidR="00C87DB1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спроведени </w:t>
      </w:r>
      <w:r w:rsidR="002F3AE0" w:rsidRPr="00E03CC1">
        <w:rPr>
          <w:rFonts w:ascii="Times New Roman" w:hAnsi="Times New Roman" w:cs="Times New Roman"/>
          <w:sz w:val="24"/>
          <w:szCs w:val="24"/>
          <w:lang w:val="sr-Cyrl-RS"/>
        </w:rPr>
        <w:t>за прву и другу фазу</w:t>
      </w:r>
      <w:r w:rsidR="00347B79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C87DB1">
        <w:rPr>
          <w:rFonts w:ascii="Times New Roman" w:hAnsi="Times New Roman" w:cs="Times New Roman"/>
          <w:sz w:val="24"/>
          <w:szCs w:val="24"/>
          <w:lang w:val="sr-Cyrl-RS"/>
        </w:rPr>
        <w:t xml:space="preserve">да су </w:t>
      </w:r>
      <w:r w:rsidR="00347B79" w:rsidRPr="00E03CC1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2F3AE0" w:rsidRPr="00E03CC1">
        <w:rPr>
          <w:rFonts w:ascii="Times New Roman" w:hAnsi="Times New Roman" w:cs="Times New Roman"/>
          <w:sz w:val="24"/>
          <w:szCs w:val="24"/>
          <w:lang w:val="sr-Cyrl-RS"/>
        </w:rPr>
        <w:t>отписан</w:t>
      </w:r>
      <w:r w:rsidR="00C87DB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347B79" w:rsidRPr="00E03CC1">
        <w:rPr>
          <w:rFonts w:ascii="Times New Roman" w:hAnsi="Times New Roman" w:cs="Times New Roman"/>
          <w:sz w:val="24"/>
          <w:szCs w:val="24"/>
          <w:lang w:val="sr-Cyrl-RS"/>
        </w:rPr>
        <w:t>са извођачима и са операто</w:t>
      </w:r>
      <w:r w:rsidR="002F3AE0" w:rsidRPr="00E03CC1">
        <w:rPr>
          <w:rFonts w:ascii="Times New Roman" w:hAnsi="Times New Roman" w:cs="Times New Roman"/>
          <w:sz w:val="24"/>
          <w:szCs w:val="24"/>
          <w:lang w:val="sr-Cyrl-RS"/>
        </w:rPr>
        <w:t>рима електронских комуникација за 89 насеља. Такође</w:t>
      </w:r>
      <w:r w:rsidR="00C87DB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F3AE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је у децем</w:t>
      </w:r>
      <w:r w:rsidR="00347B79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бру у последњем кварталу 2020. </w:t>
      </w:r>
      <w:r w:rsidR="00C87DB1">
        <w:rPr>
          <w:rFonts w:ascii="Times New Roman" w:hAnsi="Times New Roman" w:cs="Times New Roman"/>
          <w:sz w:val="24"/>
          <w:szCs w:val="24"/>
          <w:lang w:val="sr-Cyrl-RS"/>
        </w:rPr>
        <w:t xml:space="preserve">године </w:t>
      </w:r>
      <w:r w:rsidR="00347B79" w:rsidRPr="00E03CC1">
        <w:rPr>
          <w:rFonts w:ascii="Times New Roman" w:hAnsi="Times New Roman" w:cs="Times New Roman"/>
          <w:sz w:val="24"/>
          <w:szCs w:val="24"/>
          <w:lang w:val="sr-Cyrl-RS"/>
        </w:rPr>
        <w:t>и тре</w:t>
      </w:r>
      <w:r w:rsidR="002F3AE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ћи Јавни позив за изградњу инфраструктуре 555 насеља. </w:t>
      </w:r>
    </w:p>
    <w:p w:rsidR="00A44346" w:rsidRDefault="002F3AE0" w:rsidP="00A4368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3CC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Када </w:t>
      </w:r>
      <w:r w:rsidR="00C87DB1">
        <w:rPr>
          <w:rFonts w:ascii="Times New Roman" w:hAnsi="Times New Roman" w:cs="Times New Roman"/>
          <w:sz w:val="24"/>
          <w:szCs w:val="24"/>
          <w:lang w:val="sr-Cyrl-RS"/>
        </w:rPr>
        <w:t>је реч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о активно</w:t>
      </w:r>
      <w:r w:rsidR="00347B79" w:rsidRPr="00E03CC1">
        <w:rPr>
          <w:rFonts w:ascii="Times New Roman" w:hAnsi="Times New Roman" w:cs="Times New Roman"/>
          <w:sz w:val="24"/>
          <w:szCs w:val="24"/>
          <w:lang w:val="sr-Cyrl-RS"/>
        </w:rPr>
        <w:t>стима у процесу приступања Евро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347B79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ској Унији </w:t>
      </w:r>
      <w:r w:rsidR="00A44346" w:rsidRPr="00E03CC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347B79" w:rsidRPr="00E03CC1">
        <w:rPr>
          <w:rFonts w:ascii="Times New Roman" w:hAnsi="Times New Roman" w:cs="Times New Roman"/>
          <w:sz w:val="24"/>
          <w:szCs w:val="24"/>
          <w:lang w:val="sr-Cyrl-RS"/>
        </w:rPr>
        <w:t>ини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стар</w:t>
      </w:r>
      <w:r w:rsidR="00347B79" w:rsidRPr="00E03CC1">
        <w:rPr>
          <w:rFonts w:ascii="Times New Roman" w:hAnsi="Times New Roman" w:cs="Times New Roman"/>
          <w:sz w:val="24"/>
          <w:szCs w:val="24"/>
          <w:lang w:val="sr-Cyrl-RS"/>
        </w:rPr>
        <w:t>ст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во је израдило текст Предлога преговарачке позиције за Поглавље 10 „Информационо друштво и медији“ и он је упућен на мишљење надлежним органима и институцијам</w:t>
      </w:r>
      <w:r w:rsidR="00347B79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а. На пољу међународне сарадње </w:t>
      </w:r>
      <w:r w:rsidR="00A44346" w:rsidRPr="00E03CC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инистарс</w:t>
      </w:r>
      <w:r w:rsidR="00A61556" w:rsidRPr="00E03CC1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во активно</w:t>
      </w:r>
      <w:r w:rsidR="00F73DBC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учествује у сар</w:t>
      </w:r>
      <w:r w:rsidR="00347B79" w:rsidRPr="00E03CC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73DBC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дњи са регионом и у том циљу </w:t>
      </w:r>
      <w:r w:rsidR="00347B79" w:rsidRPr="00E03CC1">
        <w:rPr>
          <w:rFonts w:ascii="Times New Roman" w:hAnsi="Times New Roman" w:cs="Times New Roman"/>
          <w:sz w:val="24"/>
          <w:szCs w:val="24"/>
          <w:lang w:val="sr-Cyrl-RS"/>
        </w:rPr>
        <w:t>се прати реализација</w:t>
      </w:r>
      <w:r w:rsidR="00F73DBC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Спора</w:t>
      </w:r>
      <w:r w:rsidR="00347B79" w:rsidRPr="00E03CC1">
        <w:rPr>
          <w:rFonts w:ascii="Times New Roman" w:hAnsi="Times New Roman" w:cs="Times New Roman"/>
          <w:sz w:val="24"/>
          <w:szCs w:val="24"/>
          <w:lang w:val="sr-Cyrl-RS"/>
        </w:rPr>
        <w:t>зума о снижавању цена услуга ро</w:t>
      </w:r>
      <w:r w:rsidR="00F73DBC" w:rsidRPr="00E03CC1">
        <w:rPr>
          <w:rFonts w:ascii="Times New Roman" w:hAnsi="Times New Roman" w:cs="Times New Roman"/>
          <w:sz w:val="24"/>
          <w:szCs w:val="24"/>
          <w:lang w:val="sr-Cyrl-RS"/>
        </w:rPr>
        <w:t>минга у јавним мобилним комуникационим мрежама у региону Западног Балкана који је у априлу 201</w:t>
      </w:r>
      <w:r w:rsidR="00347B79" w:rsidRPr="00E03CC1">
        <w:rPr>
          <w:rFonts w:ascii="Times New Roman" w:hAnsi="Times New Roman" w:cs="Times New Roman"/>
          <w:sz w:val="24"/>
          <w:szCs w:val="24"/>
          <w:lang w:val="sr-Cyrl-RS"/>
        </w:rPr>
        <w:t>9. п</w:t>
      </w:r>
      <w:r w:rsidR="00F73DBC" w:rsidRPr="00E03CC1">
        <w:rPr>
          <w:rFonts w:ascii="Times New Roman" w:hAnsi="Times New Roman" w:cs="Times New Roman"/>
          <w:sz w:val="24"/>
          <w:szCs w:val="24"/>
          <w:lang w:val="sr-Cyrl-RS"/>
        </w:rPr>
        <w:t>отписан у Београду између пред</w:t>
      </w:r>
      <w:r w:rsidR="00347B79" w:rsidRPr="00E03CC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F73DBC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тавника 6 </w:t>
      </w:r>
      <w:r w:rsidR="00347B79" w:rsidRPr="00E03CC1">
        <w:rPr>
          <w:rFonts w:ascii="Times New Roman" w:hAnsi="Times New Roman" w:cs="Times New Roman"/>
          <w:sz w:val="24"/>
          <w:szCs w:val="24"/>
          <w:lang w:val="sr-Cyrl-RS"/>
        </w:rPr>
        <w:t>земаља</w:t>
      </w:r>
      <w:r w:rsidR="00F73DBC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и након потпуне имплементације </w:t>
      </w:r>
      <w:r w:rsidR="00347B79" w:rsidRPr="00E03CC1">
        <w:rPr>
          <w:rFonts w:ascii="Times New Roman" w:hAnsi="Times New Roman" w:cs="Times New Roman"/>
          <w:sz w:val="24"/>
          <w:szCs w:val="24"/>
          <w:lang w:val="sr-Cyrl-RS"/>
        </w:rPr>
        <w:t>Споразума 1. јула, грађани ће услугу ро</w:t>
      </w:r>
      <w:r w:rsidR="00F73DBC" w:rsidRPr="00E03CC1">
        <w:rPr>
          <w:rFonts w:ascii="Times New Roman" w:hAnsi="Times New Roman" w:cs="Times New Roman"/>
          <w:sz w:val="24"/>
          <w:szCs w:val="24"/>
          <w:lang w:val="sr-Cyrl-RS"/>
        </w:rPr>
        <w:t>минга плаћати идентично по ценама националног саобраћај</w:t>
      </w:r>
      <w:r w:rsidR="00A44346">
        <w:rPr>
          <w:rFonts w:ascii="Times New Roman" w:hAnsi="Times New Roman" w:cs="Times New Roman"/>
          <w:sz w:val="24"/>
          <w:szCs w:val="24"/>
          <w:lang w:val="sr-Cyrl-RS"/>
        </w:rPr>
        <w:t>а унутар својих матичних мрежа.</w:t>
      </w:r>
    </w:p>
    <w:p w:rsidR="00966AA1" w:rsidRDefault="00347B79" w:rsidP="00A4368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3CC1">
        <w:rPr>
          <w:rFonts w:ascii="Times New Roman" w:hAnsi="Times New Roman" w:cs="Times New Roman"/>
          <w:sz w:val="24"/>
          <w:szCs w:val="24"/>
          <w:lang w:val="sr-Cyrl-RS"/>
        </w:rPr>
        <w:t>Истакнуто је да је у</w:t>
      </w:r>
      <w:r w:rsidR="00F73DBC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области норматив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е поштанског саобраћаја</w:t>
      </w:r>
      <w:r w:rsidR="003C3DAB" w:rsidRPr="00E03CC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Влада, на предлог </w:t>
      </w:r>
      <w:r w:rsidR="00A44346" w:rsidRPr="00E03CC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ини</w:t>
      </w:r>
      <w:r w:rsidR="00F73DBC" w:rsidRPr="00E03CC1">
        <w:rPr>
          <w:rFonts w:ascii="Times New Roman" w:hAnsi="Times New Roman" w:cs="Times New Roman"/>
          <w:sz w:val="24"/>
          <w:szCs w:val="24"/>
          <w:lang w:val="sr-Cyrl-RS"/>
        </w:rPr>
        <w:t>старства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73DBC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донела решење којим је дала сагласност на Одлуку о утврђивању цена резервисаних поштанских услуга у унутрашњем поштанском саоб</w:t>
      </w:r>
      <w:r w:rsidR="00A44346">
        <w:rPr>
          <w:rFonts w:ascii="Times New Roman" w:hAnsi="Times New Roman" w:cs="Times New Roman"/>
          <w:sz w:val="24"/>
          <w:szCs w:val="24"/>
          <w:lang w:val="sr-Cyrl-RS"/>
        </w:rPr>
        <w:t>раћају.</w:t>
      </w:r>
      <w:r w:rsidR="00F73DBC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4346" w:rsidRPr="00E03CC1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F73DBC" w:rsidRPr="00E03CC1">
        <w:rPr>
          <w:rFonts w:ascii="Times New Roman" w:hAnsi="Times New Roman" w:cs="Times New Roman"/>
          <w:sz w:val="24"/>
          <w:szCs w:val="24"/>
          <w:lang w:val="sr-Cyrl-RS"/>
        </w:rPr>
        <w:t>акође</w:t>
      </w:r>
      <w:r w:rsidR="00A443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73DBC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прихваћен је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F73DBC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Закључак о извештају реализације стратегије развоја </w:t>
      </w:r>
      <w:r w:rsidR="006B1DFC" w:rsidRPr="00E03CC1">
        <w:rPr>
          <w:rFonts w:ascii="Times New Roman" w:hAnsi="Times New Roman" w:cs="Times New Roman"/>
          <w:sz w:val="24"/>
          <w:szCs w:val="24"/>
          <w:lang w:val="sr-Cyrl-RS"/>
        </w:rPr>
        <w:t>поштанских услуга у Р</w:t>
      </w:r>
      <w:r w:rsidR="00A44346">
        <w:rPr>
          <w:rFonts w:ascii="Times New Roman" w:hAnsi="Times New Roman" w:cs="Times New Roman"/>
          <w:sz w:val="24"/>
          <w:szCs w:val="24"/>
          <w:lang w:val="sr-Cyrl-RS"/>
        </w:rPr>
        <w:t xml:space="preserve">епублици </w:t>
      </w:r>
      <w:r w:rsidR="006B1DFC" w:rsidRPr="00E03CC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A44346">
        <w:rPr>
          <w:rFonts w:ascii="Times New Roman" w:hAnsi="Times New Roman" w:cs="Times New Roman"/>
          <w:sz w:val="24"/>
          <w:szCs w:val="24"/>
          <w:lang w:val="sr-Cyrl-RS"/>
        </w:rPr>
        <w:t>рбији</w:t>
      </w:r>
      <w:r w:rsidR="006B1DFC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48A4">
        <w:rPr>
          <w:rFonts w:ascii="Times New Roman" w:hAnsi="Times New Roman" w:cs="Times New Roman"/>
          <w:sz w:val="24"/>
          <w:szCs w:val="24"/>
          <w:lang w:val="sr-Cyrl-RS"/>
        </w:rPr>
        <w:t>за период 2017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-2020 године. Сх</w:t>
      </w:r>
      <w:r w:rsidR="006B1DFC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одно томе настављене су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и активности на изради нове пош</w:t>
      </w:r>
      <w:r w:rsidR="006B1DFC" w:rsidRPr="00E03CC1">
        <w:rPr>
          <w:rFonts w:ascii="Times New Roman" w:hAnsi="Times New Roman" w:cs="Times New Roman"/>
          <w:sz w:val="24"/>
          <w:szCs w:val="24"/>
          <w:lang w:val="sr-Cyrl-RS"/>
        </w:rPr>
        <w:t>танске стр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атегије за период </w:t>
      </w:r>
      <w:r w:rsidR="008C48A4">
        <w:rPr>
          <w:rFonts w:ascii="Times New Roman" w:hAnsi="Times New Roman" w:cs="Times New Roman"/>
          <w:sz w:val="24"/>
          <w:szCs w:val="24"/>
          <w:lang w:val="sr-Cyrl-RS"/>
        </w:rPr>
        <w:t>2021</w:t>
      </w:r>
      <w:r w:rsidR="003C3DAB" w:rsidRPr="00E03CC1">
        <w:rPr>
          <w:rFonts w:ascii="Times New Roman" w:hAnsi="Times New Roman" w:cs="Times New Roman"/>
          <w:sz w:val="24"/>
          <w:szCs w:val="24"/>
          <w:lang w:val="sr-Cyrl-RS"/>
        </w:rPr>
        <w:t>-2025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44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</w:t>
      </w:r>
      <w:r w:rsidR="006B1DFC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одржано је </w:t>
      </w:r>
      <w:r w:rsidR="00A44346">
        <w:rPr>
          <w:rFonts w:ascii="Times New Roman" w:hAnsi="Times New Roman" w:cs="Times New Roman"/>
          <w:sz w:val="24"/>
          <w:szCs w:val="24"/>
          <w:lang w:val="sr-Cyrl-RS"/>
        </w:rPr>
        <w:t>пет</w:t>
      </w:r>
      <w:r w:rsidR="006B1DFC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састанака Радне групе, завршена је Јавна расправа и у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1DFC" w:rsidRPr="00E03CC1">
        <w:rPr>
          <w:rFonts w:ascii="Times New Roman" w:hAnsi="Times New Roman" w:cs="Times New Roman"/>
          <w:sz w:val="24"/>
          <w:szCs w:val="24"/>
          <w:lang w:val="sr-Cyrl-RS"/>
        </w:rPr>
        <w:t>току је прикупљ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ање М</w:t>
      </w:r>
      <w:r w:rsidR="006B1DFC" w:rsidRPr="00E03CC1">
        <w:rPr>
          <w:rFonts w:ascii="Times New Roman" w:hAnsi="Times New Roman" w:cs="Times New Roman"/>
          <w:sz w:val="24"/>
          <w:szCs w:val="24"/>
          <w:lang w:val="sr-Cyrl-RS"/>
        </w:rPr>
        <w:t>ишљења. Влада је такође</w:t>
      </w:r>
      <w:r w:rsidR="00966AA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B1DFC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донела закључак којим се утврђује основа за закључивање Меморандума о разум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B1DFC" w:rsidRPr="00E03CC1">
        <w:rPr>
          <w:rFonts w:ascii="Times New Roman" w:hAnsi="Times New Roman" w:cs="Times New Roman"/>
          <w:sz w:val="24"/>
          <w:szCs w:val="24"/>
          <w:lang w:val="sr-Cyrl-RS"/>
        </w:rPr>
        <w:t>вању између Министарства трговине, туризма и телекомуникација Р</w:t>
      </w:r>
      <w:r w:rsidR="00966AA1">
        <w:rPr>
          <w:rFonts w:ascii="Times New Roman" w:hAnsi="Times New Roman" w:cs="Times New Roman"/>
          <w:sz w:val="24"/>
          <w:szCs w:val="24"/>
          <w:lang w:val="sr-Cyrl-RS"/>
        </w:rPr>
        <w:t xml:space="preserve">епублике </w:t>
      </w:r>
      <w:r w:rsidR="006B1DFC" w:rsidRPr="00E03CC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966AA1">
        <w:rPr>
          <w:rFonts w:ascii="Times New Roman" w:hAnsi="Times New Roman" w:cs="Times New Roman"/>
          <w:sz w:val="24"/>
          <w:szCs w:val="24"/>
          <w:lang w:val="sr-Cyrl-RS"/>
        </w:rPr>
        <w:t>рбије</w:t>
      </w:r>
      <w:r w:rsidR="006B1DFC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и Мин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ис</w:t>
      </w:r>
      <w:r w:rsidR="006B1DFC" w:rsidRPr="00E03CC1">
        <w:rPr>
          <w:rFonts w:ascii="Times New Roman" w:hAnsi="Times New Roman" w:cs="Times New Roman"/>
          <w:sz w:val="24"/>
          <w:szCs w:val="24"/>
          <w:lang w:val="sr-Cyrl-RS"/>
        </w:rPr>
        <w:t>тарства за дигиталну управу Републике Грчке у области телекомуникација и поштанских услуга</w:t>
      </w:r>
      <w:r w:rsidR="00966AA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2656A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6AA1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22656A" w:rsidRPr="00E03CC1">
        <w:rPr>
          <w:rFonts w:ascii="Times New Roman" w:hAnsi="Times New Roman" w:cs="Times New Roman"/>
          <w:sz w:val="24"/>
          <w:szCs w:val="24"/>
          <w:lang w:val="sr-Cyrl-RS"/>
        </w:rPr>
        <w:t>наведеном периоду, Влада</w:t>
      </w:r>
      <w:r w:rsidR="004066D2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6AA1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4066D2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на предлог </w:t>
      </w:r>
      <w:r w:rsidR="00966AA1" w:rsidRPr="00E03CC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22656A" w:rsidRPr="00E03CC1">
        <w:rPr>
          <w:rFonts w:ascii="Times New Roman" w:hAnsi="Times New Roman" w:cs="Times New Roman"/>
          <w:sz w:val="24"/>
          <w:szCs w:val="24"/>
          <w:lang w:val="sr-Cyrl-RS"/>
        </w:rPr>
        <w:t>инистарства усвојила Закључак кој</w:t>
      </w:r>
      <w:r w:rsidR="004066D2" w:rsidRPr="00E03CC1">
        <w:rPr>
          <w:rFonts w:ascii="Times New Roman" w:hAnsi="Times New Roman" w:cs="Times New Roman"/>
          <w:sz w:val="24"/>
          <w:szCs w:val="24"/>
          <w:lang w:val="sr-Cyrl-RS"/>
        </w:rPr>
        <w:t>им се прих</w:t>
      </w:r>
      <w:r w:rsidR="0022656A" w:rsidRPr="00E03CC1">
        <w:rPr>
          <w:rFonts w:ascii="Times New Roman" w:hAnsi="Times New Roman" w:cs="Times New Roman"/>
          <w:sz w:val="24"/>
          <w:szCs w:val="24"/>
          <w:lang w:val="sr-Cyrl-RS"/>
        </w:rPr>
        <w:t>вата Споразум о про</w:t>
      </w:r>
      <w:r w:rsidR="004066D2" w:rsidRPr="00E03CC1">
        <w:rPr>
          <w:rFonts w:ascii="Times New Roman" w:hAnsi="Times New Roman" w:cs="Times New Roman"/>
          <w:sz w:val="24"/>
          <w:szCs w:val="24"/>
          <w:lang w:val="sr-Cyrl-RS"/>
        </w:rPr>
        <w:t>дужењу рока важења колективног у</w:t>
      </w:r>
      <w:r w:rsidR="0022656A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говора за јавно предузеће „Поште Србије“. </w:t>
      </w:r>
    </w:p>
    <w:p w:rsidR="00864ED9" w:rsidRPr="00E03CC1" w:rsidRDefault="0022656A" w:rsidP="00966AA1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Што се </w:t>
      </w:r>
      <w:r w:rsidR="004066D2" w:rsidRPr="00E03CC1">
        <w:rPr>
          <w:rFonts w:ascii="Times New Roman" w:hAnsi="Times New Roman" w:cs="Times New Roman"/>
          <w:sz w:val="24"/>
          <w:szCs w:val="24"/>
          <w:lang w:val="sr-Cyrl-RS"/>
        </w:rPr>
        <w:t>тиче сектора Информационо друш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тво </w:t>
      </w:r>
      <w:r w:rsidR="006A6F85" w:rsidRPr="00E03CC1">
        <w:rPr>
          <w:rFonts w:ascii="Times New Roman" w:hAnsi="Times New Roman" w:cs="Times New Roman"/>
          <w:sz w:val="24"/>
          <w:szCs w:val="24"/>
          <w:lang w:val="sr-Cyrl-RS"/>
        </w:rPr>
        <w:t>и информациона безбедност, у току првог квартала одржана је Јавна расправа о Нацрту закона о изменама и допунама Закона о електронском документу, електронској идентификацији и услугама од поверења у електронском пословању</w:t>
      </w:r>
      <w:r w:rsidR="00966AA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A6F85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значајан за потпуно уређење дигитализације, електронске комуникације, електронске идентификације у пословним процесима у електронским услугама између јав</w:t>
      </w:r>
      <w:r w:rsidR="004066D2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не управе, правних лица и </w:t>
      </w:r>
      <w:r w:rsidR="006A6F85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физичких лица. Унапређена је </w:t>
      </w:r>
      <w:r w:rsidR="004066D2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6A6F85" w:rsidRPr="00E03CC1">
        <w:rPr>
          <w:rFonts w:ascii="Times New Roman" w:hAnsi="Times New Roman" w:cs="Times New Roman"/>
          <w:sz w:val="24"/>
          <w:szCs w:val="24"/>
          <w:lang w:val="sr-Cyrl-RS"/>
        </w:rPr>
        <w:t>идентификација на даљину</w:t>
      </w:r>
      <w:r w:rsidR="00966AA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A6F85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која омогућава свим грађанима, без обзира на локацију, да потписују документа, поуздану доставу тих докумената и остале услуге на даљину. Електронски потпис има за циљ масовну примену квалификованих електронских сертификата. </w:t>
      </w:r>
      <w:r w:rsidR="004066D2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Истакнуто је да ће са овим законом </w:t>
      </w:r>
      <w:r w:rsidR="006A6F85" w:rsidRPr="00E03CC1">
        <w:rPr>
          <w:rFonts w:ascii="Times New Roman" w:hAnsi="Times New Roman" w:cs="Times New Roman"/>
          <w:sz w:val="24"/>
          <w:szCs w:val="24"/>
          <w:lang w:val="sr-Cyrl-RS"/>
        </w:rPr>
        <w:t>бити могуће извршити квалификовани електронски потпи</w:t>
      </w:r>
      <w:r w:rsidR="004066D2" w:rsidRPr="00E03CC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6A6F85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који има </w:t>
      </w:r>
      <w:r w:rsidR="004066D2" w:rsidRPr="00E03CC1">
        <w:rPr>
          <w:rFonts w:ascii="Times New Roman" w:hAnsi="Times New Roman" w:cs="Times New Roman"/>
          <w:sz w:val="24"/>
          <w:szCs w:val="24"/>
          <w:lang w:val="sr-Cyrl-RS"/>
        </w:rPr>
        <w:t>једнаку правну вредност као св</w:t>
      </w:r>
      <w:r w:rsidR="006A6F85" w:rsidRPr="00E03CC1">
        <w:rPr>
          <w:rFonts w:ascii="Times New Roman" w:hAnsi="Times New Roman" w:cs="Times New Roman"/>
          <w:sz w:val="24"/>
          <w:szCs w:val="24"/>
          <w:lang w:val="sr-Cyrl-RS"/>
        </w:rPr>
        <w:t>ојеручни потпис. Такође</w:t>
      </w:r>
      <w:r w:rsidR="00966AA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A6F85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је предвиђено увођење „нода“ у циљу унапређења међународне и прекограничне сарадње и електронског по</w:t>
      </w:r>
      <w:r w:rsidR="004066D2" w:rsidRPr="00E03CC1">
        <w:rPr>
          <w:rFonts w:ascii="Times New Roman" w:hAnsi="Times New Roman" w:cs="Times New Roman"/>
          <w:sz w:val="24"/>
          <w:szCs w:val="24"/>
          <w:lang w:val="sr-Cyrl-RS"/>
        </w:rPr>
        <w:t>словања где су предвиђене шеме,</w:t>
      </w:r>
      <w:r w:rsidR="006A6F85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идентификације и пружање квалификованих услуга од поверења између чланица Европске Уније и Србије а све преко Портала електронске управе. </w:t>
      </w:r>
    </w:p>
    <w:p w:rsidR="00073D5F" w:rsidRDefault="004066D2" w:rsidP="00966AA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У наставку излагања представник </w:t>
      </w:r>
      <w:r w:rsidR="00966AA1" w:rsidRPr="00E03CC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инистарства је истакао п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>редности наставе на даљину</w:t>
      </w:r>
      <w:r w:rsidR="00966AA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које су биле у прилици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се виде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у време пандемије</w:t>
      </w:r>
      <w:r w:rsidR="008C48A4">
        <w:rPr>
          <w:rFonts w:ascii="Times New Roman" w:hAnsi="Times New Roman" w:cs="Times New Roman"/>
          <w:sz w:val="24"/>
          <w:szCs w:val="24"/>
        </w:rPr>
        <w:t>,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48A4">
        <w:rPr>
          <w:rFonts w:ascii="Times New Roman" w:hAnsi="Times New Roman" w:cs="Times New Roman"/>
          <w:sz w:val="24"/>
          <w:szCs w:val="24"/>
        </w:rPr>
        <w:t>a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настављено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на имплементацији капиталног пројекта развој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C48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>инфраструктуре у установама образовања, науке и културе под називом „Повезане школе“. Пројекат је н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>стављен са фазом два у сарадњи са Министар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ст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вом просвете, науке и технолошког развоја уз подршку Владе. Реализовани су радови на бежичној локалној рачунарској мрежи у свим предвиђеним матичним школама, конкретно 430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матичних објеката што је укуп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>но око 920 школских објеката. Предвиђена је и фаза три која ће обухватити још 930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школских објеката. Министарство је образовало 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>и Р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ад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>ну групу и приступило изради Стратегије и развој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информационог друштва и информационе безбедности за период 2021-2026, одржана је Јавна расправа у априлу</w:t>
      </w:r>
      <w:r w:rsidR="00966AA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6AA1" w:rsidRPr="00E03CC1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>сновни циљеви Стратегије су унапређење дигиталих знања и вештина грађана</w:t>
      </w:r>
      <w:r w:rsidR="00966AA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као и подизање капацитета запослених како у јавном тако и приватном сектору за коришћење нових технологија и </w:t>
      </w:r>
      <w:r w:rsidR="00864ED9" w:rsidRPr="00E03CC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дигиталне писмености 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>у ци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љу у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>пређив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ања јавних електронских сервиса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317979" w:rsidRPr="00E03CC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глашено је да оно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што је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значајно за подизање пов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ерења у електронске сервисе и у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уге јесте унапређење информационе безбедности грађана јавне управе и привреде и подизање безбедности </w:t>
      </w:r>
      <w:r w:rsidRPr="00E03CC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ИКТ</w:t>
      </w:r>
      <w:r w:rsidR="00317979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система и у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317979" w:rsidRPr="00E03CC1">
        <w:rPr>
          <w:rFonts w:ascii="Times New Roman" w:hAnsi="Times New Roman" w:cs="Times New Roman"/>
          <w:sz w:val="24"/>
          <w:szCs w:val="24"/>
          <w:lang w:val="sr-Cyrl-RS"/>
        </w:rPr>
        <w:t>луга од поверења и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заштите приватности пода</w:t>
      </w:r>
      <w:r w:rsidR="008C48A4">
        <w:rPr>
          <w:rFonts w:ascii="Times New Roman" w:hAnsi="Times New Roman" w:cs="Times New Roman"/>
          <w:sz w:val="24"/>
          <w:szCs w:val="24"/>
          <w:lang w:val="sr-Cyrl-RS"/>
        </w:rPr>
        <w:t>така. У складу са тим циљевима,</w:t>
      </w:r>
      <w:r w:rsidR="00317979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6AA1" w:rsidRPr="00E03CC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>ин</w:t>
      </w:r>
      <w:r w:rsidR="00317979" w:rsidRPr="00E03CC1">
        <w:rPr>
          <w:rFonts w:ascii="Times New Roman" w:hAnsi="Times New Roman" w:cs="Times New Roman"/>
          <w:sz w:val="24"/>
          <w:szCs w:val="24"/>
          <w:lang w:val="sr-Cyrl-RS"/>
        </w:rPr>
        <w:t>ис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317979" w:rsidRPr="00E03CC1">
        <w:rPr>
          <w:rFonts w:ascii="Times New Roman" w:hAnsi="Times New Roman" w:cs="Times New Roman"/>
          <w:sz w:val="24"/>
          <w:szCs w:val="24"/>
          <w:lang w:val="sr-Cyrl-RS"/>
        </w:rPr>
        <w:t>арств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>о је н</w:t>
      </w:r>
      <w:r w:rsidR="00317979" w:rsidRPr="00E03CC1">
        <w:rPr>
          <w:rFonts w:ascii="Times New Roman" w:hAnsi="Times New Roman" w:cs="Times New Roman"/>
          <w:sz w:val="24"/>
          <w:szCs w:val="24"/>
          <w:lang w:val="sr-Cyrl-RS"/>
        </w:rPr>
        <w:t>ас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>тавило активности у о</w:t>
      </w:r>
      <w:r w:rsidR="00317979" w:rsidRPr="00E03CC1">
        <w:rPr>
          <w:rFonts w:ascii="Times New Roman" w:hAnsi="Times New Roman" w:cs="Times New Roman"/>
          <w:sz w:val="24"/>
          <w:szCs w:val="24"/>
          <w:lang w:val="sr-Cyrl-RS"/>
        </w:rPr>
        <w:t>бласти едукације и подизања нов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>оа безбедности деце на интернету, пре свега кроз едукативне рад</w:t>
      </w:r>
      <w:r w:rsidR="00317979" w:rsidRPr="00E03CC1">
        <w:rPr>
          <w:rFonts w:ascii="Times New Roman" w:hAnsi="Times New Roman" w:cs="Times New Roman"/>
          <w:sz w:val="24"/>
          <w:szCs w:val="24"/>
          <w:lang w:val="sr-Cyrl-RS"/>
        </w:rPr>
        <w:t>ионице и презентације који Наци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>онални контакт цент</w:t>
      </w:r>
      <w:r w:rsidR="00821EB3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ар спроводи. У првом кварталу су одржане 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обуке на даљину</w:t>
      </w:r>
      <w:r w:rsidR="00D85D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85D6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на вебинару је учествовало преко 80 професора и наставника. </w:t>
      </w:r>
      <w:r w:rsidR="00821EB3" w:rsidRPr="00E03CC1">
        <w:rPr>
          <w:rFonts w:ascii="Times New Roman" w:hAnsi="Times New Roman" w:cs="Times New Roman"/>
          <w:sz w:val="24"/>
          <w:szCs w:val="24"/>
          <w:lang w:val="sr-Cyrl-RS"/>
        </w:rPr>
        <w:t>Такође</w:t>
      </w:r>
      <w:r w:rsidR="00966AA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21EB3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поменуто је да је у</w:t>
      </w:r>
      <w:r w:rsidR="00EE7664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току Европске недеље кодирања </w:t>
      </w:r>
      <w:r w:rsidR="00DD5071" w:rsidRPr="00E03CC1">
        <w:rPr>
          <w:rFonts w:ascii="Times New Roman" w:hAnsi="Times New Roman" w:cs="Times New Roman"/>
          <w:sz w:val="24"/>
          <w:szCs w:val="24"/>
          <w:lang w:val="sr-Cyrl-RS"/>
        </w:rPr>
        <w:t>укључено креирање Националне платформе за превенцију насиља у школама под називом „Чувам те“ коју је покренула</w:t>
      </w:r>
      <w:r w:rsidR="00D85D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85D6C" w:rsidRPr="00E03CC1">
        <w:rPr>
          <w:rFonts w:ascii="Times New Roman" w:hAnsi="Times New Roman" w:cs="Times New Roman"/>
          <w:sz w:val="24"/>
          <w:szCs w:val="24"/>
          <w:lang w:val="sr-Cyrl-RS"/>
        </w:rPr>
        <w:t>Влада</w:t>
      </w:r>
      <w:r w:rsidR="00DD5071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21EB3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На крају излагања, помоћник министра је нагласио да су организоване </w:t>
      </w:r>
      <w:r w:rsidR="00DD5071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и обуке </w:t>
      </w:r>
      <w:r w:rsidR="00821EB3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где је </w:t>
      </w:r>
      <w:r w:rsidR="00966AA1" w:rsidRPr="00E03CC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DD5071" w:rsidRPr="00E03CC1">
        <w:rPr>
          <w:rFonts w:ascii="Times New Roman" w:hAnsi="Times New Roman" w:cs="Times New Roman"/>
          <w:sz w:val="24"/>
          <w:szCs w:val="24"/>
          <w:lang w:val="sr-Cyrl-RS"/>
        </w:rPr>
        <w:t>ин</w:t>
      </w:r>
      <w:r w:rsidR="00821EB3" w:rsidRPr="00E03CC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D5071" w:rsidRPr="00E03CC1">
        <w:rPr>
          <w:rFonts w:ascii="Times New Roman" w:hAnsi="Times New Roman" w:cs="Times New Roman"/>
          <w:sz w:val="24"/>
          <w:szCs w:val="24"/>
          <w:lang w:val="sr-Cyrl-RS"/>
        </w:rPr>
        <w:t>старство у сарадњи са Институтом за стандардизацију, са Регулаторном агенцијом и Министар</w:t>
      </w:r>
      <w:r w:rsidR="007A5A25" w:rsidRPr="00E03CC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DD5071" w:rsidRPr="00E03CC1">
        <w:rPr>
          <w:rFonts w:ascii="Times New Roman" w:hAnsi="Times New Roman" w:cs="Times New Roman"/>
          <w:sz w:val="24"/>
          <w:szCs w:val="24"/>
          <w:lang w:val="sr-Cyrl-RS"/>
        </w:rPr>
        <w:t>твом унутрашњих послова организовало бесплате вебинаре намењене пред</w:t>
      </w:r>
      <w:r w:rsidR="00821EB3" w:rsidRPr="00E03CC1">
        <w:rPr>
          <w:rFonts w:ascii="Times New Roman" w:hAnsi="Times New Roman" w:cs="Times New Roman"/>
          <w:sz w:val="24"/>
          <w:szCs w:val="24"/>
          <w:lang w:val="sr-Cyrl-RS"/>
        </w:rPr>
        <w:t>став</w:t>
      </w:r>
      <w:r w:rsidR="00DD5071" w:rsidRPr="00E03CC1">
        <w:rPr>
          <w:rFonts w:ascii="Times New Roman" w:hAnsi="Times New Roman" w:cs="Times New Roman"/>
          <w:sz w:val="24"/>
          <w:szCs w:val="24"/>
          <w:lang w:val="sr-Cyrl-RS"/>
        </w:rPr>
        <w:t>ницима државних органа како би се упознали са стандардима, обавезама и организационо-техничким ме</w:t>
      </w:r>
      <w:r w:rsidR="00821EB3" w:rsidRPr="00E03CC1">
        <w:rPr>
          <w:rFonts w:ascii="Times New Roman" w:hAnsi="Times New Roman" w:cs="Times New Roman"/>
          <w:sz w:val="24"/>
          <w:szCs w:val="24"/>
          <w:lang w:val="sr-Cyrl-RS"/>
        </w:rPr>
        <w:t>рама које су предвиђене законом</w:t>
      </w:r>
      <w:r w:rsidR="00DD5071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966AA1" w:rsidRPr="00E03CC1" w:rsidRDefault="00966AA1" w:rsidP="00966AA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277F" w:rsidRDefault="00821EB3" w:rsidP="009510BA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DD5071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426DDC">
        <w:rPr>
          <w:rFonts w:ascii="Times New Roman" w:hAnsi="Times New Roman" w:cs="Times New Roman"/>
          <w:sz w:val="24"/>
          <w:szCs w:val="24"/>
          <w:lang w:val="sr-Cyrl-RS"/>
        </w:rPr>
        <w:t xml:space="preserve">дискусији, која је уследила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председни</w:t>
      </w:r>
      <w:r w:rsidR="00426DDC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966A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Одбора је предлож</w:t>
      </w:r>
      <w:r w:rsidR="00426DDC">
        <w:rPr>
          <w:rFonts w:ascii="Times New Roman" w:hAnsi="Times New Roman" w:cs="Times New Roman"/>
          <w:sz w:val="24"/>
          <w:szCs w:val="24"/>
          <w:lang w:val="sr-Cyrl-RS"/>
        </w:rPr>
        <w:t xml:space="preserve">ила да се и Одбор укључи у израду </w:t>
      </w:r>
      <w:r w:rsidR="00DD5071" w:rsidRPr="00E03CC1">
        <w:rPr>
          <w:rFonts w:ascii="Times New Roman" w:hAnsi="Times New Roman" w:cs="Times New Roman"/>
          <w:sz w:val="24"/>
          <w:szCs w:val="24"/>
          <w:lang w:val="sr-Cyrl-RS"/>
        </w:rPr>
        <w:t>Статегије информационе безбедности за период 2021-2026</w:t>
      </w:r>
      <w:r w:rsidR="00426DD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F1C73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и замолила </w:t>
      </w:r>
      <w:r w:rsidR="00966AA1" w:rsidRPr="00E03CC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инистарство за доставу конкретних израђених анализа</w:t>
      </w:r>
      <w:r w:rsidR="00FF1C73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што се тиче безбедности деце на интерн</w:t>
      </w:r>
      <w:r w:rsidR="00966AA1">
        <w:rPr>
          <w:rFonts w:ascii="Times New Roman" w:hAnsi="Times New Roman" w:cs="Times New Roman"/>
          <w:sz w:val="24"/>
          <w:szCs w:val="24"/>
          <w:lang w:val="sr-Cyrl-RS"/>
        </w:rPr>
        <w:t>ету, посебно са освртом на 2019</w:t>
      </w:r>
      <w:r w:rsidR="00F145D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F1C73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687B" w:rsidRPr="00E03CC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F1C73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2020</w:t>
      </w:r>
      <w:r w:rsidR="0086687B" w:rsidRPr="00E03CC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66A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годину г</w:t>
      </w:r>
      <w:r w:rsidR="0086687B" w:rsidRPr="00E03CC1">
        <w:rPr>
          <w:rFonts w:ascii="Times New Roman" w:hAnsi="Times New Roman" w:cs="Times New Roman"/>
          <w:sz w:val="24"/>
          <w:szCs w:val="24"/>
          <w:lang w:val="sr-Cyrl-RS"/>
        </w:rPr>
        <w:t>де се услед пандем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6687B" w:rsidRPr="00E03CC1">
        <w:rPr>
          <w:rFonts w:ascii="Times New Roman" w:hAnsi="Times New Roman" w:cs="Times New Roman"/>
          <w:sz w:val="24"/>
          <w:szCs w:val="24"/>
          <w:lang w:val="sr-Cyrl-RS"/>
        </w:rPr>
        <w:t>је бележи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6687B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раст коришћења интернета. </w:t>
      </w:r>
      <w:r w:rsidR="00F145DD">
        <w:rPr>
          <w:rFonts w:ascii="Times New Roman" w:hAnsi="Times New Roman" w:cs="Times New Roman"/>
          <w:sz w:val="24"/>
          <w:szCs w:val="24"/>
          <w:lang w:val="sr-Cyrl-RS"/>
        </w:rPr>
        <w:t xml:space="preserve">Посебно је указано на значај дигиталне безбедности и </w:t>
      </w:r>
      <w:r w:rsidR="00BB7A18">
        <w:rPr>
          <w:rFonts w:ascii="Times New Roman" w:hAnsi="Times New Roman" w:cs="Times New Roman"/>
          <w:sz w:val="24"/>
          <w:szCs w:val="24"/>
          <w:lang w:val="sr-Cyrl-RS"/>
        </w:rPr>
        <w:t xml:space="preserve">како је </w:t>
      </w:r>
      <w:r w:rsidR="0086687B" w:rsidRPr="00E03CC1">
        <w:rPr>
          <w:rFonts w:ascii="Times New Roman" w:hAnsi="Times New Roman" w:cs="Times New Roman"/>
          <w:sz w:val="24"/>
          <w:szCs w:val="24"/>
          <w:lang w:val="sr-Cyrl-RS"/>
        </w:rPr>
        <w:t>пр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едупредити</w:t>
      </w:r>
      <w:r w:rsidR="00F145D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45DD">
        <w:rPr>
          <w:rFonts w:ascii="Times New Roman" w:hAnsi="Times New Roman" w:cs="Times New Roman"/>
          <w:sz w:val="24"/>
          <w:szCs w:val="24"/>
          <w:lang w:val="sr-Cyrl-RS"/>
        </w:rPr>
        <w:t xml:space="preserve">С тим у вези </w:t>
      </w:r>
      <w:r w:rsidR="0086687B" w:rsidRPr="00E03CC1">
        <w:rPr>
          <w:rFonts w:ascii="Times New Roman" w:hAnsi="Times New Roman" w:cs="Times New Roman"/>
          <w:sz w:val="24"/>
          <w:szCs w:val="24"/>
          <w:lang w:val="sr-Cyrl-RS"/>
        </w:rPr>
        <w:t>у марту ове године</w:t>
      </w:r>
      <w:r w:rsidR="00F145DD">
        <w:rPr>
          <w:rFonts w:ascii="Times New Roman" w:hAnsi="Times New Roman" w:cs="Times New Roman"/>
          <w:sz w:val="24"/>
          <w:szCs w:val="24"/>
          <w:lang w:val="sr-Cyrl-RS"/>
        </w:rPr>
        <w:t xml:space="preserve"> је основана и</w:t>
      </w:r>
      <w:r w:rsidR="0086687B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Парламентарн</w:t>
      </w:r>
      <w:r w:rsidR="00BB7A1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6687B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мреж</w:t>
      </w:r>
      <w:r w:rsidR="00BB7A1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6687B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за дигиталну безбедност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. Такође</w:t>
      </w:r>
      <w:r w:rsidR="00F145D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предложено</w:t>
      </w:r>
      <w:r w:rsidR="00F145DD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7A5A25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687B" w:rsidRPr="00E03CC1">
        <w:rPr>
          <w:rFonts w:ascii="Times New Roman" w:hAnsi="Times New Roman" w:cs="Times New Roman"/>
          <w:sz w:val="24"/>
          <w:szCs w:val="24"/>
          <w:lang w:val="sr-Cyrl-RS"/>
        </w:rPr>
        <w:t>да се Одбор информише о току</w:t>
      </w:r>
      <w:r w:rsidR="00BB7A18">
        <w:rPr>
          <w:rFonts w:ascii="Times New Roman" w:hAnsi="Times New Roman" w:cs="Times New Roman"/>
          <w:sz w:val="24"/>
          <w:szCs w:val="24"/>
          <w:lang w:val="sr-Cyrl-RS"/>
        </w:rPr>
        <w:t xml:space="preserve"> израде</w:t>
      </w:r>
      <w:r w:rsidR="0086687B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Нацрта </w:t>
      </w:r>
      <w:r w:rsidR="00BB7A18" w:rsidRPr="00E03CC1">
        <w:rPr>
          <w:rFonts w:ascii="Times New Roman" w:hAnsi="Times New Roman" w:cs="Times New Roman"/>
          <w:sz w:val="24"/>
          <w:szCs w:val="24"/>
          <w:lang w:val="sr-Cyrl-RS"/>
        </w:rPr>
        <w:t>Закона о електронским комуникацијама</w:t>
      </w:r>
      <w:r w:rsidR="006D277F" w:rsidRPr="00E03CC1">
        <w:rPr>
          <w:rFonts w:ascii="Times New Roman" w:hAnsi="Times New Roman" w:cs="Times New Roman"/>
          <w:sz w:val="24"/>
          <w:szCs w:val="24"/>
          <w:lang w:val="sr-Cyrl-RS"/>
        </w:rPr>
        <w:t>. На крају излагања, председни</w:t>
      </w:r>
      <w:r w:rsidR="00BB7A18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6D277F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Одбора је дала предлог да се организује обука за родитеље када је у пита</w:t>
      </w:r>
      <w:r w:rsidR="00CB47E1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њу безбедност деце на интернету и да </w:t>
      </w:r>
      <w:r w:rsidR="00D85D6C">
        <w:rPr>
          <w:rFonts w:ascii="Times New Roman" w:hAnsi="Times New Roman" w:cs="Times New Roman"/>
          <w:sz w:val="24"/>
          <w:szCs w:val="24"/>
          <w:lang w:val="sr-Cyrl-RS"/>
        </w:rPr>
        <w:t xml:space="preserve">о томе </w:t>
      </w:r>
      <w:r w:rsidR="00D85D6C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достави Одбору </w:t>
      </w:r>
      <w:r w:rsidR="00CB47E1" w:rsidRPr="00E03CC1">
        <w:rPr>
          <w:rFonts w:ascii="Times New Roman" w:hAnsi="Times New Roman" w:cs="Times New Roman"/>
          <w:sz w:val="24"/>
          <w:szCs w:val="24"/>
          <w:lang w:val="sr-Cyrl-RS"/>
        </w:rPr>
        <w:t>информације.</w:t>
      </w:r>
      <w:r w:rsidR="006D277F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145DD" w:rsidRPr="00E03CC1" w:rsidRDefault="00F145DD" w:rsidP="009510BA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3615" w:rsidRPr="00E03CC1" w:rsidRDefault="006D277F" w:rsidP="00F145D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3CC1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B7A18">
        <w:rPr>
          <w:rFonts w:ascii="Times New Roman" w:hAnsi="Times New Roman" w:cs="Times New Roman"/>
          <w:sz w:val="24"/>
          <w:szCs w:val="24"/>
          <w:lang w:val="sr-Cyrl-RS"/>
        </w:rPr>
        <w:t xml:space="preserve">редставник Министарства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нагл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ио </w:t>
      </w:r>
      <w:r w:rsidR="00BB7A18">
        <w:rPr>
          <w:rFonts w:ascii="Times New Roman" w:hAnsi="Times New Roman" w:cs="Times New Roman"/>
          <w:sz w:val="24"/>
          <w:szCs w:val="24"/>
          <w:lang w:val="sr-Cyrl-RS"/>
        </w:rPr>
        <w:t>да су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обук</w:t>
      </w:r>
      <w:r w:rsidR="00BB7A1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и радиониц</w:t>
      </w:r>
      <w:r w:rsidR="00BB7A18">
        <w:rPr>
          <w:rFonts w:ascii="Times New Roman" w:hAnsi="Times New Roman" w:cs="Times New Roman"/>
          <w:sz w:val="24"/>
          <w:szCs w:val="24"/>
          <w:lang w:val="sr-Cyrl-RS"/>
        </w:rPr>
        <w:t>е,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које спроводи Национални контакт центар о безбедном коришћењу информационо-комуникационих технологија, намењени како деци, односно ученицима тако и професорима, наставницима</w:t>
      </w:r>
      <w:r w:rsidR="00BB7A1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а и родитељима. 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Поменуто је да је у протеклом периоду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било и онлине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предавања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у неким матичним школама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на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којима су присуствовали само наставници и родитељи</w:t>
      </w:r>
      <w:r w:rsidR="00BB7A1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а одржал</w:t>
      </w:r>
      <w:r w:rsidR="00BB7A1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су се и он</w:t>
      </w:r>
      <w:r w:rsidR="00BB7A1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на којима су била присутна само деца. Што се тиче анализа, истакнуто је да се на недељном 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нивоу раде анализе и статистика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што се тиче извештаја и пораста броја инцидената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на интернету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, тако да ће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тражено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бити и достаљено у складу са захтевом Одбора. На крају излагања, пред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тавник </w:t>
      </w:r>
      <w:r w:rsidR="00BB7A18" w:rsidRPr="00E03CC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инистарства је истакао да је број хакерских напада како на банке, привреду, 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тако и 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на кор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нике 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у току пандемије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порастао за 400%, стога је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наглашен значај да 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>обуке у вези са безбедним коришћењем интернета не буду одржане само у ја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вном сектору</w:t>
      </w:r>
      <w:r w:rsidR="0013323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3238" w:rsidRPr="00E03CC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тим у вези 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>Парламентарна м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режа за дигиталну безбедност и </w:t>
      </w:r>
      <w:r w:rsidR="00133238" w:rsidRPr="00E03CC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>инистарство ће у з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аједничкој сарадњи подизати већу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свест о безбедном коришћењу информационо-комуникационих технологија </w:t>
      </w:r>
      <w:r w:rsidR="00133238">
        <w:rPr>
          <w:rFonts w:ascii="Times New Roman" w:hAnsi="Times New Roman" w:cs="Times New Roman"/>
          <w:sz w:val="24"/>
          <w:szCs w:val="24"/>
          <w:lang w:val="sr-Cyrl-RS"/>
        </w:rPr>
        <w:t xml:space="preserve">имајући у виду 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>злоупотр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еба самих технологија у прот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>еклом периоду у току пандемије скочила за 60%</w:t>
      </w:r>
      <w:r w:rsidR="007D2FD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као и 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да се бележи пораст „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>рад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од куће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за 48%. </w:t>
      </w:r>
      <w:r w:rsidR="007D2FD5" w:rsidRPr="00E03CC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>инистар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ства је пос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D2FD5">
        <w:rPr>
          <w:rFonts w:ascii="Times New Roman" w:hAnsi="Times New Roman" w:cs="Times New Roman"/>
          <w:sz w:val="24"/>
          <w:szCs w:val="24"/>
          <w:lang w:val="sr-Cyrl-RS"/>
        </w:rPr>
        <w:t>ло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Влади</w:t>
      </w:r>
      <w:r w:rsidR="007D2FD5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>мишљење Стратегиј</w:t>
      </w:r>
      <w:r w:rsidR="007D2FD5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информационе безбедности</w:t>
      </w:r>
      <w:r w:rsidR="00D85D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85D6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укључи</w:t>
      </w:r>
      <w:r w:rsidR="007D2FD5"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D2FD5">
        <w:rPr>
          <w:rFonts w:ascii="Times New Roman" w:hAnsi="Times New Roman" w:cs="Times New Roman"/>
          <w:sz w:val="24"/>
          <w:szCs w:val="24"/>
          <w:lang w:val="sr-Cyrl-RS"/>
        </w:rPr>
        <w:t xml:space="preserve">у рад и </w:t>
      </w:r>
      <w:r w:rsidR="00D85D6C">
        <w:rPr>
          <w:rFonts w:ascii="Times New Roman" w:hAnsi="Times New Roman" w:cs="Times New Roman"/>
          <w:sz w:val="24"/>
          <w:szCs w:val="24"/>
          <w:lang w:val="sr-Cyrl-RS"/>
        </w:rPr>
        <w:t>Одбор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334B40"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поменуту </w:t>
      </w:r>
      <w:r w:rsidR="00F571F8" w:rsidRPr="00E03CC1">
        <w:rPr>
          <w:rFonts w:ascii="Times New Roman" w:hAnsi="Times New Roman" w:cs="Times New Roman"/>
          <w:sz w:val="24"/>
          <w:szCs w:val="24"/>
          <w:lang w:val="sr-Cyrl-RS"/>
        </w:rPr>
        <w:t>тему</w:t>
      </w:r>
      <w:r w:rsidR="00877681" w:rsidRPr="00E03CC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3615" w:rsidRPr="00E03CC1" w:rsidRDefault="001D3615" w:rsidP="00E03C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3275" w:rsidRPr="00E03CC1" w:rsidRDefault="009C3275" w:rsidP="00E03C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7681" w:rsidRPr="00E03CC1" w:rsidRDefault="00877681" w:rsidP="00B8569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3CC1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Сагласно члану 229. Пословника Народне скупштине, Одбор је размотрио Извештај о раду Министарства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трговине, туризма и телекомуникација </w:t>
      </w:r>
      <w:proofErr w:type="spellStart"/>
      <w:r w:rsidRPr="00E03CC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03CC1">
        <w:rPr>
          <w:rFonts w:ascii="Times New Roman" w:hAnsi="Times New Roman" w:cs="Times New Roman"/>
          <w:sz w:val="24"/>
          <w:szCs w:val="24"/>
        </w:rPr>
        <w:t xml:space="preserve"> 1.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E03CC1">
        <w:rPr>
          <w:rFonts w:ascii="Times New Roman" w:hAnsi="Times New Roman" w:cs="Times New Roman"/>
          <w:sz w:val="24"/>
          <w:szCs w:val="24"/>
        </w:rPr>
        <w:t xml:space="preserve"> 20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E03CC1">
        <w:rPr>
          <w:rFonts w:ascii="Times New Roman" w:hAnsi="Times New Roman" w:cs="Times New Roman"/>
          <w:sz w:val="24"/>
          <w:szCs w:val="24"/>
        </w:rPr>
        <w:t xml:space="preserve">.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E03CC1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Pr="00E0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CC1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03CC1">
        <w:rPr>
          <w:rFonts w:ascii="Times New Roman" w:hAnsi="Times New Roman" w:cs="Times New Roman"/>
          <w:sz w:val="24"/>
          <w:szCs w:val="24"/>
        </w:rPr>
        <w:t xml:space="preserve"> 3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E03CC1">
        <w:rPr>
          <w:rFonts w:ascii="Times New Roman" w:hAnsi="Times New Roman" w:cs="Times New Roman"/>
          <w:sz w:val="24"/>
          <w:szCs w:val="24"/>
        </w:rPr>
        <w:t>.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децембра</w:t>
      </w:r>
      <w:r w:rsidRPr="00E03CC1">
        <w:rPr>
          <w:rFonts w:ascii="Times New Roman" w:hAnsi="Times New Roman" w:cs="Times New Roman"/>
          <w:sz w:val="24"/>
          <w:szCs w:val="24"/>
        </w:rPr>
        <w:t xml:space="preserve"> 20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E03CC1">
        <w:rPr>
          <w:rFonts w:ascii="Times New Roman" w:hAnsi="Times New Roman" w:cs="Times New Roman"/>
          <w:sz w:val="24"/>
          <w:szCs w:val="24"/>
        </w:rPr>
        <w:t xml:space="preserve">.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E03CC1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3CC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E03CC1">
        <w:rPr>
          <w:rFonts w:ascii="Times New Roman" w:hAnsi="Times New Roman" w:cs="Times New Roman"/>
          <w:sz w:val="24"/>
          <w:szCs w:val="24"/>
        </w:rPr>
        <w:t>одлучио</w:t>
      </w:r>
      <w:proofErr w:type="spellEnd"/>
      <w:r w:rsidRPr="00E03CC1">
        <w:rPr>
          <w:rFonts w:ascii="Times New Roman" w:hAnsi="Times New Roman" w:cs="Times New Roman"/>
          <w:sz w:val="24"/>
          <w:szCs w:val="24"/>
        </w:rPr>
        <w:t>,</w:t>
      </w:r>
      <w:r w:rsidRPr="00E03CC1">
        <w:rPr>
          <w:rFonts w:ascii="Times New Roman" w:hAnsi="Times New Roman" w:cs="Times New Roman"/>
          <w:sz w:val="24"/>
          <w:szCs w:val="24"/>
          <w:lang w:val="sr-Cyrl-CS"/>
        </w:rPr>
        <w:t xml:space="preserve"> једногласно</w:t>
      </w:r>
      <w:r w:rsidRPr="00E03CC1">
        <w:rPr>
          <w:rFonts w:ascii="Times New Roman" w:hAnsi="Times New Roman" w:cs="Times New Roman"/>
          <w:sz w:val="24"/>
          <w:szCs w:val="24"/>
          <w:lang w:val="ru-RU"/>
        </w:rPr>
        <w:t xml:space="preserve"> (13 за</w:t>
      </w:r>
      <w:r w:rsidRPr="00E03CC1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E03CC1">
        <w:rPr>
          <w:rFonts w:ascii="Times New Roman" w:hAnsi="Times New Roman" w:cs="Times New Roman"/>
          <w:sz w:val="24"/>
          <w:szCs w:val="24"/>
        </w:rPr>
        <w:t>,</w:t>
      </w:r>
      <w:r w:rsidRPr="00E03C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E03CC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0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CC1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E0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CC1">
        <w:rPr>
          <w:rFonts w:ascii="Times New Roman" w:hAnsi="Times New Roman" w:cs="Times New Roman"/>
          <w:sz w:val="24"/>
          <w:szCs w:val="24"/>
        </w:rPr>
        <w:t>прихвати</w:t>
      </w:r>
      <w:proofErr w:type="spellEnd"/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877681" w:rsidRPr="00E03CC1" w:rsidRDefault="00877681" w:rsidP="00E03C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7681" w:rsidRPr="00E03CC1" w:rsidRDefault="00877681" w:rsidP="00B8569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3CC1">
        <w:rPr>
          <w:rFonts w:ascii="Times New Roman" w:hAnsi="Times New Roman" w:cs="Times New Roman"/>
          <w:sz w:val="24"/>
          <w:szCs w:val="24"/>
          <w:lang w:val="sr-Cyrl-CS"/>
        </w:rPr>
        <w:t xml:space="preserve">Сагласно члану 229. Пословника Народне скупштине, Одбор је размотрио Извештај о раду Министарства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трговине, туризма и телекомуникација </w:t>
      </w:r>
      <w:proofErr w:type="spellStart"/>
      <w:r w:rsidRPr="00E03CC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03CC1">
        <w:rPr>
          <w:rFonts w:ascii="Times New Roman" w:hAnsi="Times New Roman" w:cs="Times New Roman"/>
          <w:sz w:val="24"/>
          <w:szCs w:val="24"/>
        </w:rPr>
        <w:t xml:space="preserve"> 1.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Pr="00E03CC1">
        <w:rPr>
          <w:rFonts w:ascii="Times New Roman" w:hAnsi="Times New Roman" w:cs="Times New Roman"/>
          <w:sz w:val="24"/>
          <w:szCs w:val="24"/>
        </w:rPr>
        <w:t xml:space="preserve"> 20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E03CC1">
        <w:rPr>
          <w:rFonts w:ascii="Times New Roman" w:hAnsi="Times New Roman" w:cs="Times New Roman"/>
          <w:sz w:val="24"/>
          <w:szCs w:val="24"/>
        </w:rPr>
        <w:t xml:space="preserve">.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E03CC1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Pr="00E0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CC1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03CC1">
        <w:rPr>
          <w:rFonts w:ascii="Times New Roman" w:hAnsi="Times New Roman" w:cs="Times New Roman"/>
          <w:sz w:val="24"/>
          <w:szCs w:val="24"/>
        </w:rPr>
        <w:t xml:space="preserve"> 3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E03CC1">
        <w:rPr>
          <w:rFonts w:ascii="Times New Roman" w:hAnsi="Times New Roman" w:cs="Times New Roman"/>
          <w:sz w:val="24"/>
          <w:szCs w:val="24"/>
        </w:rPr>
        <w:t>.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марта</w:t>
      </w:r>
      <w:r w:rsidRPr="00E03CC1">
        <w:rPr>
          <w:rFonts w:ascii="Times New Roman" w:hAnsi="Times New Roman" w:cs="Times New Roman"/>
          <w:sz w:val="24"/>
          <w:szCs w:val="24"/>
        </w:rPr>
        <w:t xml:space="preserve"> 20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B8569B">
        <w:rPr>
          <w:rFonts w:ascii="Times New Roman" w:hAnsi="Times New Roman" w:cs="Times New Roman"/>
          <w:sz w:val="24"/>
          <w:szCs w:val="24"/>
        </w:rPr>
        <w:t xml:space="preserve">. </w:t>
      </w:r>
      <w:r w:rsidR="00B8569B" w:rsidRPr="00E03CC1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="00B8569B" w:rsidRPr="00E03CC1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3CC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E03CC1">
        <w:rPr>
          <w:rFonts w:ascii="Times New Roman" w:hAnsi="Times New Roman" w:cs="Times New Roman"/>
          <w:sz w:val="24"/>
          <w:szCs w:val="24"/>
        </w:rPr>
        <w:t>одлучио</w:t>
      </w:r>
      <w:proofErr w:type="spellEnd"/>
      <w:r w:rsidRPr="00E03CC1">
        <w:rPr>
          <w:rFonts w:ascii="Times New Roman" w:hAnsi="Times New Roman" w:cs="Times New Roman"/>
          <w:sz w:val="24"/>
          <w:szCs w:val="24"/>
        </w:rPr>
        <w:t>,</w:t>
      </w:r>
      <w:r w:rsidRPr="00E03CC1">
        <w:rPr>
          <w:rFonts w:ascii="Times New Roman" w:hAnsi="Times New Roman" w:cs="Times New Roman"/>
          <w:sz w:val="24"/>
          <w:szCs w:val="24"/>
          <w:lang w:val="sr-Cyrl-CS"/>
        </w:rPr>
        <w:t xml:space="preserve"> једногласно</w:t>
      </w:r>
      <w:r w:rsidRPr="00E03CC1">
        <w:rPr>
          <w:rFonts w:ascii="Times New Roman" w:hAnsi="Times New Roman" w:cs="Times New Roman"/>
          <w:sz w:val="24"/>
          <w:szCs w:val="24"/>
          <w:lang w:val="ru-RU"/>
        </w:rPr>
        <w:t xml:space="preserve"> (13 за</w:t>
      </w:r>
      <w:r w:rsidRPr="00E03CC1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E03CC1">
        <w:rPr>
          <w:rFonts w:ascii="Times New Roman" w:hAnsi="Times New Roman" w:cs="Times New Roman"/>
          <w:sz w:val="24"/>
          <w:szCs w:val="24"/>
        </w:rPr>
        <w:t>,</w:t>
      </w:r>
      <w:r w:rsidRPr="00E03C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E03CC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0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CC1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E0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CC1">
        <w:rPr>
          <w:rFonts w:ascii="Times New Roman" w:hAnsi="Times New Roman" w:cs="Times New Roman"/>
          <w:sz w:val="24"/>
          <w:szCs w:val="24"/>
        </w:rPr>
        <w:t>прихвати</w:t>
      </w:r>
      <w:proofErr w:type="spellEnd"/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877681" w:rsidRPr="00E03CC1" w:rsidRDefault="00877681" w:rsidP="00E03C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7681" w:rsidRPr="00E03CC1" w:rsidRDefault="00877681" w:rsidP="00E03C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7681" w:rsidRPr="00E03CC1" w:rsidRDefault="00877681" w:rsidP="00E03C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7681" w:rsidRPr="00E03CC1" w:rsidRDefault="00877681" w:rsidP="00E03C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7681" w:rsidRDefault="00877681" w:rsidP="009510B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03CC1">
        <w:rPr>
          <w:rFonts w:ascii="Times New Roman" w:hAnsi="Times New Roman" w:cs="Times New Roman"/>
          <w:sz w:val="24"/>
          <w:szCs w:val="24"/>
          <w:lang w:val="sr-Cyrl-RS"/>
        </w:rPr>
        <w:t>*</w:t>
      </w:r>
    </w:p>
    <w:p w:rsidR="009510BA" w:rsidRPr="00E03CC1" w:rsidRDefault="009510BA" w:rsidP="009510B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7681" w:rsidRPr="00E03CC1" w:rsidRDefault="00877681" w:rsidP="009510B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*   </w:t>
      </w:r>
      <w:r w:rsidR="009510BA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E03CC1">
        <w:rPr>
          <w:rFonts w:ascii="Times New Roman" w:hAnsi="Times New Roman" w:cs="Times New Roman"/>
          <w:sz w:val="24"/>
          <w:szCs w:val="24"/>
          <w:lang w:val="sr-Cyrl-RS"/>
        </w:rPr>
        <w:t xml:space="preserve">     *</w:t>
      </w:r>
    </w:p>
    <w:p w:rsidR="00877681" w:rsidRPr="00E03CC1" w:rsidRDefault="00877681" w:rsidP="00E03C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7681" w:rsidRDefault="00877681" w:rsidP="008776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7681" w:rsidRPr="0054054F" w:rsidRDefault="00877681" w:rsidP="008776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7681" w:rsidRPr="0054054F" w:rsidRDefault="00877681" w:rsidP="0087768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054F">
        <w:rPr>
          <w:rFonts w:ascii="Times New Roman" w:hAnsi="Times New Roman" w:cs="Times New Roman"/>
          <w:sz w:val="24"/>
          <w:szCs w:val="24"/>
          <w:lang w:val="sr-Cyrl-CS"/>
        </w:rPr>
        <w:t>На седници Одбора вођен је тонски запис.</w:t>
      </w:r>
    </w:p>
    <w:p w:rsidR="00877681" w:rsidRPr="0054054F" w:rsidRDefault="00877681" w:rsidP="008776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7681" w:rsidRPr="0054054F" w:rsidRDefault="00877681" w:rsidP="008776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Седница је закључена у 14.3</w:t>
      </w:r>
      <w:r w:rsidR="00E03CC1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 xml:space="preserve"> часова.</w:t>
      </w:r>
    </w:p>
    <w:p w:rsidR="00877681" w:rsidRPr="0054054F" w:rsidRDefault="00877681" w:rsidP="008776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7681" w:rsidRPr="0054054F" w:rsidRDefault="00877681" w:rsidP="008776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7681" w:rsidRPr="0054054F" w:rsidRDefault="00877681" w:rsidP="008776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7681" w:rsidRPr="0054054F" w:rsidRDefault="00877681" w:rsidP="008776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7681" w:rsidRPr="0054054F" w:rsidRDefault="00877681" w:rsidP="008776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7681" w:rsidRPr="0054054F" w:rsidRDefault="00877681" w:rsidP="008776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054F">
        <w:rPr>
          <w:rFonts w:ascii="Times New Roman" w:hAnsi="Times New Roman" w:cs="Times New Roman"/>
          <w:sz w:val="24"/>
          <w:szCs w:val="24"/>
          <w:lang w:val="sr-Cyrl-CS"/>
        </w:rPr>
        <w:t>СЕКРЕТАР ОДБОРА</w:t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</w:t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ПРЕДСЕДНИК ОДБОРА</w:t>
      </w:r>
    </w:p>
    <w:p w:rsidR="00877681" w:rsidRPr="0054054F" w:rsidRDefault="00877681" w:rsidP="008776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7681" w:rsidRPr="0054054F" w:rsidRDefault="00877681" w:rsidP="008776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 xml:space="preserve"> Биљана Илић</w:t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>Катарина Ракић</w:t>
      </w:r>
    </w:p>
    <w:p w:rsidR="00877681" w:rsidRPr="00881D14" w:rsidRDefault="00877681" w:rsidP="00073D5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877681" w:rsidRPr="00881D14" w:rsidSect="009510BA">
      <w:footerReference w:type="defaul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E2" w:rsidRDefault="003F0AE2" w:rsidP="009510BA">
      <w:pPr>
        <w:spacing w:after="0" w:line="240" w:lineRule="auto"/>
      </w:pPr>
      <w:r>
        <w:separator/>
      </w:r>
    </w:p>
  </w:endnote>
  <w:endnote w:type="continuationSeparator" w:id="0">
    <w:p w:rsidR="003F0AE2" w:rsidRDefault="003F0AE2" w:rsidP="0095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882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0BA" w:rsidRDefault="009510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5F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510BA" w:rsidRDefault="009510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E2" w:rsidRDefault="003F0AE2" w:rsidP="009510BA">
      <w:pPr>
        <w:spacing w:after="0" w:line="240" w:lineRule="auto"/>
      </w:pPr>
      <w:r>
        <w:separator/>
      </w:r>
    </w:p>
  </w:footnote>
  <w:footnote w:type="continuationSeparator" w:id="0">
    <w:p w:rsidR="003F0AE2" w:rsidRDefault="003F0AE2" w:rsidP="00951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1E7"/>
    <w:multiLevelType w:val="hybridMultilevel"/>
    <w:tmpl w:val="ED4AE16A"/>
    <w:lvl w:ilvl="0" w:tplc="690EADF4">
      <w:start w:val="1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95161"/>
    <w:multiLevelType w:val="hybridMultilevel"/>
    <w:tmpl w:val="13FE406A"/>
    <w:lvl w:ilvl="0" w:tplc="0972B15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E7811"/>
    <w:multiLevelType w:val="hybridMultilevel"/>
    <w:tmpl w:val="0456C8FA"/>
    <w:lvl w:ilvl="0" w:tplc="0972B15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00"/>
    <w:rsid w:val="00073D5F"/>
    <w:rsid w:val="00133238"/>
    <w:rsid w:val="00154876"/>
    <w:rsid w:val="001673AD"/>
    <w:rsid w:val="001B0D1C"/>
    <w:rsid w:val="001D3615"/>
    <w:rsid w:val="0022656A"/>
    <w:rsid w:val="00231544"/>
    <w:rsid w:val="00261CBE"/>
    <w:rsid w:val="00265D00"/>
    <w:rsid w:val="00297281"/>
    <w:rsid w:val="002F3AE0"/>
    <w:rsid w:val="00317979"/>
    <w:rsid w:val="00334B40"/>
    <w:rsid w:val="00347B79"/>
    <w:rsid w:val="00371F75"/>
    <w:rsid w:val="003C0696"/>
    <w:rsid w:val="003C3DAB"/>
    <w:rsid w:val="003F0AE2"/>
    <w:rsid w:val="004066D2"/>
    <w:rsid w:val="00426DDC"/>
    <w:rsid w:val="005674DD"/>
    <w:rsid w:val="005810D1"/>
    <w:rsid w:val="006A6F85"/>
    <w:rsid w:val="006B1DFC"/>
    <w:rsid w:val="006D277F"/>
    <w:rsid w:val="006D39E7"/>
    <w:rsid w:val="00792BA3"/>
    <w:rsid w:val="007A5A25"/>
    <w:rsid w:val="007D2FD5"/>
    <w:rsid w:val="007E756F"/>
    <w:rsid w:val="00821EB3"/>
    <w:rsid w:val="00864ED9"/>
    <w:rsid w:val="0086687B"/>
    <w:rsid w:val="00877681"/>
    <w:rsid w:val="00881D14"/>
    <w:rsid w:val="008B0AE9"/>
    <w:rsid w:val="008B7A63"/>
    <w:rsid w:val="008C48A4"/>
    <w:rsid w:val="009158B0"/>
    <w:rsid w:val="009510BA"/>
    <w:rsid w:val="00966AA1"/>
    <w:rsid w:val="009C3275"/>
    <w:rsid w:val="009F57D7"/>
    <w:rsid w:val="00A43685"/>
    <w:rsid w:val="00A44346"/>
    <w:rsid w:val="00A61556"/>
    <w:rsid w:val="00A874C4"/>
    <w:rsid w:val="00AA1D99"/>
    <w:rsid w:val="00B8569B"/>
    <w:rsid w:val="00BB7A18"/>
    <w:rsid w:val="00BF242B"/>
    <w:rsid w:val="00C31E85"/>
    <w:rsid w:val="00C87DB1"/>
    <w:rsid w:val="00CA2BEA"/>
    <w:rsid w:val="00CB47E1"/>
    <w:rsid w:val="00D468A7"/>
    <w:rsid w:val="00D85D6C"/>
    <w:rsid w:val="00DC1042"/>
    <w:rsid w:val="00DD5071"/>
    <w:rsid w:val="00DE35FF"/>
    <w:rsid w:val="00DE73ED"/>
    <w:rsid w:val="00E03CC1"/>
    <w:rsid w:val="00E92F72"/>
    <w:rsid w:val="00EE7664"/>
    <w:rsid w:val="00F02550"/>
    <w:rsid w:val="00F07FA8"/>
    <w:rsid w:val="00F145DD"/>
    <w:rsid w:val="00F571F8"/>
    <w:rsid w:val="00F575F6"/>
    <w:rsid w:val="00F73DBC"/>
    <w:rsid w:val="00F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5D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1D1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81D14"/>
    <w:rPr>
      <w:b/>
      <w:bCs/>
    </w:rPr>
  </w:style>
  <w:style w:type="character" w:customStyle="1" w:styleId="Bodytext3Bold">
    <w:name w:val="Body text (3) + Bold"/>
    <w:basedOn w:val="DefaultParagraphFont"/>
    <w:rsid w:val="00881D14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51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0BA"/>
  </w:style>
  <w:style w:type="paragraph" w:styleId="Footer">
    <w:name w:val="footer"/>
    <w:basedOn w:val="Normal"/>
    <w:link w:val="FooterChar"/>
    <w:uiPriority w:val="99"/>
    <w:unhideWhenUsed/>
    <w:rsid w:val="00951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0BA"/>
  </w:style>
  <w:style w:type="paragraph" w:styleId="BalloonText">
    <w:name w:val="Balloon Text"/>
    <w:basedOn w:val="Normal"/>
    <w:link w:val="BalloonTextChar"/>
    <w:uiPriority w:val="99"/>
    <w:semiHidden/>
    <w:unhideWhenUsed/>
    <w:rsid w:val="0091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5D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1D1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81D14"/>
    <w:rPr>
      <w:b/>
      <w:bCs/>
    </w:rPr>
  </w:style>
  <w:style w:type="character" w:customStyle="1" w:styleId="Bodytext3Bold">
    <w:name w:val="Body text (3) + Bold"/>
    <w:basedOn w:val="DefaultParagraphFont"/>
    <w:rsid w:val="00881D14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51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0BA"/>
  </w:style>
  <w:style w:type="paragraph" w:styleId="Footer">
    <w:name w:val="footer"/>
    <w:basedOn w:val="Normal"/>
    <w:link w:val="FooterChar"/>
    <w:uiPriority w:val="99"/>
    <w:unhideWhenUsed/>
    <w:rsid w:val="00951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0BA"/>
  </w:style>
  <w:style w:type="paragraph" w:styleId="BalloonText">
    <w:name w:val="Balloon Text"/>
    <w:basedOn w:val="Normal"/>
    <w:link w:val="BalloonTextChar"/>
    <w:uiPriority w:val="99"/>
    <w:semiHidden/>
    <w:unhideWhenUsed/>
    <w:rsid w:val="0091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2115-A905-4090-B3C9-F1E3A147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Jokić</dc:creator>
  <cp:lastModifiedBy>Biljana Ilic</cp:lastModifiedBy>
  <cp:revision>31</cp:revision>
  <cp:lastPrinted>2021-09-03T10:12:00Z</cp:lastPrinted>
  <dcterms:created xsi:type="dcterms:W3CDTF">2021-06-02T11:18:00Z</dcterms:created>
  <dcterms:modified xsi:type="dcterms:W3CDTF">2021-09-24T11:54:00Z</dcterms:modified>
</cp:coreProperties>
</file>